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5E" w:rsidRPr="0098135E" w:rsidRDefault="0098135E" w:rsidP="0098135E">
      <w:pPr>
        <w:shd w:val="clear" w:color="auto" w:fill="F8F8F8"/>
        <w:spacing w:after="390" w:afterAutospacing="0"/>
        <w:ind w:left="0" w:firstLine="0"/>
        <w:jc w:val="left"/>
        <w:rPr>
          <w:rFonts w:ascii="Helvetica" w:eastAsia="Times New Roman" w:hAnsi="Helvetica" w:cs="Times New Roman"/>
          <w:color w:val="A57D39"/>
          <w:kern w:val="0"/>
          <w:sz w:val="20"/>
          <w:szCs w:val="20"/>
          <w:lang w:eastAsia="tr-TR"/>
        </w:rPr>
      </w:pPr>
      <w:r w:rsidRPr="0098135E">
        <w:rPr>
          <w:rFonts w:ascii="Helvetica" w:eastAsia="Times New Roman" w:hAnsi="Helvetica" w:cs="Times New Roman"/>
          <w:color w:val="A57D39"/>
          <w:kern w:val="0"/>
          <w:sz w:val="20"/>
          <w:szCs w:val="20"/>
          <w:lang w:eastAsia="tr-TR"/>
        </w:rPr>
        <w:t>Genel hizmet alımı!</w:t>
      </w:r>
    </w:p>
    <w:p w:rsidR="0098135E" w:rsidRPr="0098135E" w:rsidRDefault="0098135E" w:rsidP="0098135E">
      <w:pPr>
        <w:shd w:val="clear" w:color="auto" w:fill="F8F8F8"/>
        <w:spacing w:after="60" w:afterAutospacing="0"/>
        <w:ind w:left="0" w:firstLine="0"/>
        <w:jc w:val="left"/>
        <w:rPr>
          <w:rFonts w:ascii="Helvetica" w:eastAsia="Times New Roman" w:hAnsi="Helvetica" w:cs="Times New Roman"/>
          <w:color w:val="585858"/>
          <w:kern w:val="0"/>
          <w:sz w:val="20"/>
          <w:szCs w:val="20"/>
          <w:lang w:eastAsia="tr-TR"/>
        </w:rPr>
      </w:pPr>
      <w:hyperlink r:id="rId4" w:history="1">
        <w:r w:rsidRPr="0098135E">
          <w:rPr>
            <w:rFonts w:ascii="Helvetica" w:eastAsia="Times New Roman" w:hAnsi="Helvetica" w:cs="Times New Roman"/>
            <w:color w:val="333333"/>
            <w:kern w:val="0"/>
            <w:sz w:val="20"/>
            <w:u w:val="single"/>
            <w:lang w:eastAsia="tr-TR"/>
          </w:rPr>
          <w:t>Yazdır</w:t>
        </w:r>
      </w:hyperlink>
    </w:p>
    <w:p w:rsidR="0098135E" w:rsidRPr="0098135E" w:rsidRDefault="0098135E" w:rsidP="0098135E">
      <w:pPr>
        <w:shd w:val="clear" w:color="auto" w:fill="F8F8F8"/>
        <w:spacing w:before="240" w:after="150" w:afterAutospacing="0"/>
        <w:ind w:left="0" w:firstLine="0"/>
        <w:outlineLvl w:val="1"/>
        <w:rPr>
          <w:rFonts w:ascii="inherit" w:eastAsia="Times New Roman" w:hAnsi="inherit" w:cs="Times New Roman"/>
          <w:color w:val="B36151"/>
          <w:kern w:val="0"/>
          <w:sz w:val="27"/>
          <w:szCs w:val="27"/>
          <w:lang w:eastAsia="tr-TR"/>
        </w:rPr>
      </w:pPr>
      <w:r w:rsidRPr="0098135E">
        <w:rPr>
          <w:rFonts w:ascii="inherit" w:eastAsia="Times New Roman" w:hAnsi="inherit" w:cs="Times New Roman"/>
          <w:color w:val="B36151"/>
          <w:kern w:val="0"/>
          <w:sz w:val="27"/>
          <w:szCs w:val="27"/>
          <w:lang w:eastAsia="tr-TR"/>
        </w:rPr>
        <w:t>Süre ve Yaklaşık Maliyet Bilgileri</w:t>
      </w:r>
    </w:p>
    <w:tbl>
      <w:tblPr>
        <w:tblW w:w="0" w:type="auto"/>
        <w:tblCellSpacing w:w="15" w:type="dxa"/>
        <w:tblCellMar>
          <w:top w:w="15" w:type="dxa"/>
          <w:left w:w="15" w:type="dxa"/>
          <w:bottom w:w="15" w:type="dxa"/>
          <w:right w:w="15" w:type="dxa"/>
        </w:tblCellMar>
        <w:tblLook w:val="04A0"/>
      </w:tblPr>
      <w:tblGrid>
        <w:gridCol w:w="3945"/>
        <w:gridCol w:w="226"/>
        <w:gridCol w:w="5111"/>
      </w:tblGrid>
      <w:tr w:rsidR="0098135E" w:rsidRPr="0098135E" w:rsidTr="0098135E">
        <w:trPr>
          <w:trHeight w:val="300"/>
          <w:tblCellSpacing w:w="15" w:type="dxa"/>
        </w:trPr>
        <w:tc>
          <w:tcPr>
            <w:tcW w:w="3900" w:type="dxa"/>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İlan Süresi</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7</w:t>
            </w:r>
          </w:p>
        </w:tc>
      </w:tr>
      <w:tr w:rsidR="0098135E" w:rsidRPr="0098135E" w:rsidTr="0098135E">
        <w:trPr>
          <w:trHeight w:val="300"/>
          <w:tblCellSpacing w:w="15" w:type="dxa"/>
        </w:trPr>
        <w:tc>
          <w:tcPr>
            <w:tcW w:w="3135" w:type="dxa"/>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p>
        </w:tc>
        <w:tc>
          <w:tcPr>
            <w:tcW w:w="0" w:type="auto"/>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p>
        </w:tc>
        <w:tc>
          <w:tcPr>
            <w:tcW w:w="0" w:type="auto"/>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p>
        </w:tc>
      </w:tr>
      <w:tr w:rsidR="0098135E" w:rsidRPr="0098135E" w:rsidTr="0098135E">
        <w:trPr>
          <w:trHeight w:val="300"/>
          <w:tblCellSpacing w:w="15" w:type="dxa"/>
        </w:trPr>
        <w:tc>
          <w:tcPr>
            <w:tcW w:w="3135" w:type="dxa"/>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Yasal Kapsam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13 b/1</w:t>
            </w:r>
          </w:p>
        </w:tc>
      </w:tr>
      <w:tr w:rsidR="0098135E" w:rsidRPr="0098135E" w:rsidTr="0098135E">
        <w:trPr>
          <w:trHeight w:val="300"/>
          <w:tblCellSpacing w:w="15" w:type="dxa"/>
        </w:trPr>
        <w:tc>
          <w:tcPr>
            <w:tcW w:w="3135" w:type="dxa"/>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İlan Süresi İçin Yaklaşık Maliyet</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 xml:space="preserve">1. </w:t>
            </w:r>
            <w:proofErr w:type="gramStart"/>
            <w:r w:rsidRPr="0098135E">
              <w:rPr>
                <w:rFonts w:ascii="Times New Roman" w:eastAsia="Times New Roman" w:hAnsi="Times New Roman" w:cs="Times New Roman"/>
                <w:kern w:val="0"/>
                <w:sz w:val="20"/>
                <w:szCs w:val="20"/>
                <w:lang w:eastAsia="tr-TR"/>
              </w:rPr>
              <w:t>adım ...</w:t>
            </w:r>
            <w:proofErr w:type="gramEnd"/>
            <w:r w:rsidRPr="0098135E">
              <w:rPr>
                <w:rFonts w:ascii="Times New Roman" w:eastAsia="Times New Roman" w:hAnsi="Times New Roman" w:cs="Times New Roman"/>
                <w:kern w:val="0"/>
                <w:sz w:val="20"/>
                <w:szCs w:val="20"/>
                <w:lang w:eastAsia="tr-TR"/>
              </w:rPr>
              <w:t xml:space="preserve"> - 106.531,00</w:t>
            </w:r>
          </w:p>
        </w:tc>
      </w:tr>
      <w:tr w:rsidR="0098135E" w:rsidRPr="0098135E" w:rsidTr="0098135E">
        <w:trPr>
          <w:trHeight w:val="300"/>
          <w:tblCellSpacing w:w="15" w:type="dxa"/>
        </w:trPr>
        <w:tc>
          <w:tcPr>
            <w:tcW w:w="3135" w:type="dxa"/>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Ortak Alım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Hayır</w:t>
            </w:r>
          </w:p>
        </w:tc>
      </w:tr>
      <w:tr w:rsidR="0098135E" w:rsidRPr="0098135E" w:rsidTr="0098135E">
        <w:trPr>
          <w:trHeight w:val="300"/>
          <w:tblCellSpacing w:w="15" w:type="dxa"/>
        </w:trPr>
        <w:tc>
          <w:tcPr>
            <w:tcW w:w="3135" w:type="dxa"/>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Sınır Değer</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 </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İhalenin yaklaşık maliyeti eşik değerin yarısına kadar</w:t>
            </w:r>
          </w:p>
        </w:tc>
      </w:tr>
      <w:tr w:rsidR="0098135E" w:rsidRPr="0098135E" w:rsidTr="0098135E">
        <w:trPr>
          <w:trHeight w:val="300"/>
          <w:tblCellSpacing w:w="15" w:type="dxa"/>
        </w:trPr>
        <w:tc>
          <w:tcPr>
            <w:tcW w:w="3135" w:type="dxa"/>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Personele Dayalı</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 </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Hayır</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i/>
                <w:iCs/>
                <w:kern w:val="0"/>
                <w:sz w:val="17"/>
                <w:szCs w:val="17"/>
                <w:lang w:eastAsia="tr-TR"/>
              </w:rPr>
              <w:t>- 12.06.2015 tarihi ile devreye giren yönetmelik sonrası gelen ilanlarda sadece sınır değer bilgisi için anlam ifade etmektedir.</w:t>
            </w:r>
          </w:p>
        </w:tc>
      </w:tr>
    </w:tbl>
    <w:p w:rsidR="0098135E" w:rsidRPr="0098135E" w:rsidRDefault="0098135E" w:rsidP="0098135E">
      <w:pPr>
        <w:shd w:val="clear" w:color="auto" w:fill="F8F8F8"/>
        <w:spacing w:before="300" w:after="300" w:afterAutospacing="0" w:line="240" w:lineRule="atLeast"/>
        <w:ind w:left="0" w:firstLine="0"/>
        <w:rPr>
          <w:rFonts w:ascii="Helvetica" w:eastAsia="Times New Roman" w:hAnsi="Helvetica" w:cs="Times New Roman"/>
          <w:color w:val="585858"/>
          <w:kern w:val="0"/>
          <w:sz w:val="20"/>
          <w:szCs w:val="20"/>
          <w:lang w:eastAsia="tr-TR"/>
        </w:rPr>
      </w:pPr>
      <w:r w:rsidRPr="0098135E">
        <w:rPr>
          <w:rFonts w:ascii="Helvetica" w:eastAsia="Times New Roman" w:hAnsi="Helvetica" w:cs="Times New Roman"/>
          <w:color w:val="585858"/>
          <w:kern w:val="0"/>
          <w:sz w:val="20"/>
          <w:szCs w:val="20"/>
          <w:lang w:eastAsia="tr-TR"/>
        </w:rPr>
        <w:pict>
          <v:rect id="_x0000_i1025" style="width:0;height:1.5pt" o:hralign="center" o:hrstd="t" o:hr="t" fillcolor="#a0a0a0" stroked="f"/>
        </w:pict>
      </w:r>
    </w:p>
    <w:p w:rsidR="0098135E" w:rsidRPr="0098135E" w:rsidRDefault="0098135E" w:rsidP="0098135E">
      <w:pPr>
        <w:shd w:val="clear" w:color="auto" w:fill="F8F8F8"/>
        <w:spacing w:before="300" w:after="300" w:afterAutospacing="0" w:line="240" w:lineRule="atLeast"/>
        <w:ind w:left="0" w:firstLine="0"/>
        <w:jc w:val="center"/>
        <w:rPr>
          <w:rFonts w:ascii="Helvetica" w:eastAsia="Times New Roman" w:hAnsi="Helvetica" w:cs="Times New Roman"/>
          <w:color w:val="585858"/>
          <w:kern w:val="0"/>
          <w:sz w:val="20"/>
          <w:szCs w:val="20"/>
          <w:lang w:eastAsia="tr-TR"/>
        </w:rPr>
      </w:pPr>
      <w:r w:rsidRPr="0098135E">
        <w:rPr>
          <w:rFonts w:ascii="Helvetica" w:eastAsia="Times New Roman" w:hAnsi="Helvetica" w:cs="Times New Roman"/>
          <w:b/>
          <w:bCs/>
          <w:color w:val="585858"/>
          <w:kern w:val="0"/>
          <w:sz w:val="20"/>
          <w:szCs w:val="20"/>
          <w:lang w:eastAsia="tr-TR"/>
        </w:rPr>
        <w:t>ARAÇ KİRALAMA HİZMET ALIMI</w:t>
      </w:r>
    </w:p>
    <w:p w:rsidR="0098135E" w:rsidRPr="0098135E" w:rsidRDefault="0098135E" w:rsidP="0098135E">
      <w:pPr>
        <w:shd w:val="clear" w:color="auto" w:fill="F8F8F8"/>
        <w:spacing w:after="300" w:afterAutospacing="0" w:line="240" w:lineRule="atLeast"/>
        <w:ind w:left="0" w:firstLine="0"/>
        <w:rPr>
          <w:rFonts w:ascii="Times New Roman" w:eastAsia="Times New Roman" w:hAnsi="Times New Roman" w:cs="Times New Roman"/>
          <w:kern w:val="0"/>
          <w:sz w:val="24"/>
          <w:szCs w:val="24"/>
          <w:lang w:eastAsia="tr-TR"/>
        </w:rPr>
      </w:pPr>
      <w:r w:rsidRPr="0098135E">
        <w:rPr>
          <w:rFonts w:ascii="Helvetica" w:eastAsia="Times New Roman" w:hAnsi="Helvetica" w:cs="Times New Roman"/>
          <w:b/>
          <w:bCs/>
          <w:color w:val="585858"/>
          <w:kern w:val="0"/>
          <w:sz w:val="20"/>
          <w:u w:val="single"/>
          <w:lang w:eastAsia="tr-TR"/>
        </w:rPr>
        <w:t>MUŞ GENÇLİK HİZMETLERİ VE SPOR İL MÜDÜRLÜĞÜ</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118ABE"/>
          <w:kern w:val="0"/>
          <w:sz w:val="20"/>
          <w:lang w:eastAsia="tr-TR"/>
        </w:rPr>
        <w:t>Araç Kiralama Hizmet Alımı</w:t>
      </w:r>
      <w:r w:rsidRPr="0098135E">
        <w:rPr>
          <w:rFonts w:ascii="Helvetica" w:eastAsia="Times New Roman" w:hAnsi="Helvetica" w:cs="Times New Roman"/>
          <w:color w:val="585858"/>
          <w:kern w:val="0"/>
          <w:sz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2017/35225</w:t>
            </w:r>
          </w:p>
        </w:tc>
      </w:tr>
    </w:tbl>
    <w:p w:rsidR="0098135E" w:rsidRPr="0098135E" w:rsidRDefault="0098135E" w:rsidP="0098135E">
      <w:pPr>
        <w:shd w:val="clear" w:color="auto" w:fill="F8F8F8"/>
        <w:spacing w:after="0" w:afterAutospacing="0" w:line="240" w:lineRule="atLeast"/>
        <w:ind w:left="0" w:firstLine="0"/>
        <w:rPr>
          <w:rFonts w:ascii="Helvetica" w:eastAsia="Times New Roman" w:hAnsi="Helvetica" w:cs="Times New Roman"/>
          <w:color w:val="585858"/>
          <w:kern w:val="0"/>
          <w:sz w:val="20"/>
          <w:lang w:eastAsia="tr-TR"/>
        </w:rPr>
      </w:pPr>
      <w:r w:rsidRPr="0098135E">
        <w:rPr>
          <w:rFonts w:ascii="Helvetica" w:eastAsia="Times New Roman" w:hAnsi="Helvetica" w:cs="Times New Roman"/>
          <w:b/>
          <w:bCs/>
          <w:color w:val="B04935"/>
          <w:kern w:val="0"/>
          <w:sz w:val="20"/>
          <w:lang w:eastAsia="tr-TR"/>
        </w:rPr>
        <w:t>1-İdarenin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a)</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color w:val="118ABE"/>
                <w:kern w:val="0"/>
                <w:sz w:val="20"/>
                <w:lang w:eastAsia="tr-TR"/>
              </w:rPr>
              <w:t xml:space="preserve">İstasyon </w:t>
            </w:r>
            <w:proofErr w:type="spellStart"/>
            <w:proofErr w:type="gramStart"/>
            <w:r w:rsidRPr="0098135E">
              <w:rPr>
                <w:rFonts w:ascii="Times New Roman" w:eastAsia="Times New Roman" w:hAnsi="Times New Roman" w:cs="Times New Roman"/>
                <w:b/>
                <w:bCs/>
                <w:color w:val="118ABE"/>
                <w:kern w:val="0"/>
                <w:sz w:val="20"/>
                <w:lang w:eastAsia="tr-TR"/>
              </w:rPr>
              <w:t>Cd</w:t>
            </w:r>
            <w:proofErr w:type="spellEnd"/>
            <w:r w:rsidRPr="0098135E">
              <w:rPr>
                <w:rFonts w:ascii="Times New Roman" w:eastAsia="Times New Roman" w:hAnsi="Times New Roman" w:cs="Times New Roman"/>
                <w:b/>
                <w:bCs/>
                <w:color w:val="118ABE"/>
                <w:kern w:val="0"/>
                <w:sz w:val="20"/>
                <w:lang w:eastAsia="tr-TR"/>
              </w:rPr>
              <w:t>.Şehir</w:t>
            </w:r>
            <w:proofErr w:type="gramEnd"/>
            <w:r w:rsidRPr="0098135E">
              <w:rPr>
                <w:rFonts w:ascii="Times New Roman" w:eastAsia="Times New Roman" w:hAnsi="Times New Roman" w:cs="Times New Roman"/>
                <w:b/>
                <w:bCs/>
                <w:color w:val="118ABE"/>
                <w:kern w:val="0"/>
                <w:sz w:val="20"/>
                <w:lang w:eastAsia="tr-TR"/>
              </w:rPr>
              <w:t xml:space="preserve"> </w:t>
            </w:r>
            <w:proofErr w:type="spellStart"/>
            <w:r w:rsidRPr="0098135E">
              <w:rPr>
                <w:rFonts w:ascii="Times New Roman" w:eastAsia="Times New Roman" w:hAnsi="Times New Roman" w:cs="Times New Roman"/>
                <w:b/>
                <w:bCs/>
                <w:color w:val="118ABE"/>
                <w:kern w:val="0"/>
                <w:sz w:val="20"/>
                <w:lang w:eastAsia="tr-TR"/>
              </w:rPr>
              <w:t>Stadyu</w:t>
            </w:r>
            <w:proofErr w:type="spellEnd"/>
            <w:r w:rsidRPr="0098135E">
              <w:rPr>
                <w:rFonts w:ascii="Times New Roman" w:eastAsia="Times New Roman" w:hAnsi="Times New Roman" w:cs="Times New Roman"/>
                <w:b/>
                <w:bCs/>
                <w:color w:val="118ABE"/>
                <w:kern w:val="0"/>
                <w:sz w:val="20"/>
                <w:lang w:eastAsia="tr-TR"/>
              </w:rPr>
              <w:t xml:space="preserve"> Yanı 49200 Zafer Mah. MERKEZ/MUŞ</w:t>
            </w:r>
          </w:p>
        </w:tc>
      </w:tr>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b)</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proofErr w:type="gramStart"/>
            <w:r w:rsidRPr="0098135E">
              <w:rPr>
                <w:rFonts w:ascii="Times New Roman" w:eastAsia="Times New Roman" w:hAnsi="Times New Roman" w:cs="Times New Roman"/>
                <w:b/>
                <w:bCs/>
                <w:color w:val="118ABE"/>
                <w:kern w:val="0"/>
                <w:sz w:val="20"/>
                <w:lang w:eastAsia="tr-TR"/>
              </w:rPr>
              <w:t>4362161141</w:t>
            </w:r>
            <w:proofErr w:type="gramEnd"/>
            <w:r w:rsidRPr="0098135E">
              <w:rPr>
                <w:rFonts w:ascii="Times New Roman" w:eastAsia="Times New Roman" w:hAnsi="Times New Roman" w:cs="Times New Roman"/>
                <w:b/>
                <w:bCs/>
                <w:color w:val="118ABE"/>
                <w:kern w:val="0"/>
                <w:sz w:val="20"/>
                <w:lang w:eastAsia="tr-TR"/>
              </w:rPr>
              <w:t xml:space="preserve"> - 4362161144</w:t>
            </w:r>
          </w:p>
        </w:tc>
      </w:tr>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c)</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color w:val="118ABE"/>
                <w:kern w:val="0"/>
                <w:sz w:val="20"/>
                <w:lang w:eastAsia="tr-TR"/>
              </w:rPr>
              <w:t>musgsim49@</w:t>
            </w:r>
            <w:proofErr w:type="spellStart"/>
            <w:r w:rsidRPr="0098135E">
              <w:rPr>
                <w:rFonts w:ascii="Times New Roman" w:eastAsia="Times New Roman" w:hAnsi="Times New Roman" w:cs="Times New Roman"/>
                <w:b/>
                <w:bCs/>
                <w:color w:val="118ABE"/>
                <w:kern w:val="0"/>
                <w:sz w:val="20"/>
                <w:lang w:eastAsia="tr-TR"/>
              </w:rPr>
              <w:t>hotmail</w:t>
            </w:r>
            <w:proofErr w:type="spellEnd"/>
            <w:r w:rsidRPr="0098135E">
              <w:rPr>
                <w:rFonts w:ascii="Times New Roman" w:eastAsia="Times New Roman" w:hAnsi="Times New Roman" w:cs="Times New Roman"/>
                <w:b/>
                <w:bCs/>
                <w:color w:val="118ABE"/>
                <w:kern w:val="0"/>
                <w:sz w:val="20"/>
                <w:lang w:eastAsia="tr-TR"/>
              </w:rPr>
              <w:t>.com</w:t>
            </w:r>
          </w:p>
        </w:tc>
      </w:tr>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ç)</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https://ekap.kik.gov.tr/EKAP/</w:t>
            </w:r>
          </w:p>
        </w:tc>
      </w:tr>
    </w:tbl>
    <w:p w:rsidR="0098135E" w:rsidRPr="0098135E" w:rsidRDefault="0098135E" w:rsidP="0098135E">
      <w:pPr>
        <w:shd w:val="clear" w:color="auto" w:fill="F8F8F8"/>
        <w:spacing w:after="0" w:afterAutospacing="0" w:line="240" w:lineRule="atLeast"/>
        <w:ind w:left="0" w:firstLine="0"/>
        <w:rPr>
          <w:rFonts w:ascii="Helvetica" w:eastAsia="Times New Roman" w:hAnsi="Helvetica" w:cs="Times New Roman"/>
          <w:color w:val="585858"/>
          <w:kern w:val="0"/>
          <w:sz w:val="20"/>
          <w:lang w:eastAsia="tr-TR"/>
        </w:rPr>
      </w:pP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B04935"/>
          <w:kern w:val="0"/>
          <w:sz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a)</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color w:val="118ABE"/>
                <w:kern w:val="0"/>
                <w:sz w:val="20"/>
                <w:lang w:eastAsia="tr-TR"/>
              </w:rPr>
              <w:t xml:space="preserve">1 Adet Binek Araç ile 1 Adet </w:t>
            </w:r>
            <w:proofErr w:type="spellStart"/>
            <w:r w:rsidRPr="0098135E">
              <w:rPr>
                <w:rFonts w:ascii="Times New Roman" w:eastAsia="Times New Roman" w:hAnsi="Times New Roman" w:cs="Times New Roman"/>
                <w:b/>
                <w:bCs/>
                <w:color w:val="118ABE"/>
                <w:kern w:val="0"/>
                <w:sz w:val="20"/>
                <w:lang w:eastAsia="tr-TR"/>
              </w:rPr>
              <w:t>Pickap</w:t>
            </w:r>
            <w:proofErr w:type="spellEnd"/>
            <w:r w:rsidRPr="0098135E">
              <w:rPr>
                <w:rFonts w:ascii="Times New Roman" w:eastAsia="Times New Roman" w:hAnsi="Times New Roman" w:cs="Times New Roman"/>
                <w:b/>
                <w:bCs/>
                <w:color w:val="118ABE"/>
                <w:kern w:val="0"/>
                <w:sz w:val="20"/>
                <w:lang w:eastAsia="tr-TR"/>
              </w:rPr>
              <w:t xml:space="preserve"> Araç Kiralama Hizmet Alımı İşi</w:t>
            </w:r>
            <w:r w:rsidRPr="0098135E">
              <w:rPr>
                <w:rFonts w:ascii="Times New Roman" w:eastAsia="Times New Roman" w:hAnsi="Times New Roman" w:cs="Times New Roman"/>
                <w:b/>
                <w:bCs/>
                <w:color w:val="118ABE"/>
                <w:kern w:val="0"/>
                <w:sz w:val="20"/>
                <w:szCs w:val="20"/>
                <w:lang w:eastAsia="tr-TR"/>
              </w:rPr>
              <w:br/>
            </w:r>
            <w:r w:rsidRPr="0098135E">
              <w:rPr>
                <w:rFonts w:ascii="Times New Roman" w:eastAsia="Times New Roman" w:hAnsi="Times New Roman" w:cs="Times New Roman"/>
                <w:b/>
                <w:bCs/>
                <w:color w:val="118ABE"/>
                <w:kern w:val="0"/>
                <w:sz w:val="20"/>
                <w:lang w:eastAsia="tr-TR"/>
              </w:rPr>
              <w:t xml:space="preserve">Ayrıntılı bilgiye </w:t>
            </w:r>
            <w:proofErr w:type="spellStart"/>
            <w:r w:rsidRPr="0098135E">
              <w:rPr>
                <w:rFonts w:ascii="Times New Roman" w:eastAsia="Times New Roman" w:hAnsi="Times New Roman" w:cs="Times New Roman"/>
                <w:b/>
                <w:bCs/>
                <w:color w:val="118ABE"/>
                <w:kern w:val="0"/>
                <w:sz w:val="20"/>
                <w:lang w:eastAsia="tr-TR"/>
              </w:rPr>
              <w:t>EKAP’ta</w:t>
            </w:r>
            <w:proofErr w:type="spellEnd"/>
            <w:r w:rsidRPr="0098135E">
              <w:rPr>
                <w:rFonts w:ascii="Times New Roman" w:eastAsia="Times New Roman" w:hAnsi="Times New Roman" w:cs="Times New Roman"/>
                <w:b/>
                <w:bCs/>
                <w:color w:val="118ABE"/>
                <w:kern w:val="0"/>
                <w:sz w:val="20"/>
                <w:lang w:eastAsia="tr-TR"/>
              </w:rPr>
              <w:t xml:space="preserve"> yer alan ihale dokümanı içinde bulunan idari şartnameden ulaşılabilir.</w:t>
            </w:r>
          </w:p>
        </w:tc>
      </w:tr>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b)</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color w:val="118ABE"/>
                <w:kern w:val="0"/>
                <w:sz w:val="20"/>
                <w:lang w:eastAsia="tr-TR"/>
              </w:rPr>
              <w:t>Muş Gençlik Hizmetleri ve Spor İl Müdürlüğü</w:t>
            </w:r>
          </w:p>
        </w:tc>
      </w:tr>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c)</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İşe başlama tarihinden itibaren</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b/>
                <w:bCs/>
                <w:color w:val="118ABE"/>
                <w:kern w:val="0"/>
                <w:sz w:val="20"/>
                <w:lang w:eastAsia="tr-TR"/>
              </w:rPr>
              <w:t>12(</w:t>
            </w:r>
            <w:proofErr w:type="spellStart"/>
            <w:r w:rsidRPr="0098135E">
              <w:rPr>
                <w:rFonts w:ascii="Times New Roman" w:eastAsia="Times New Roman" w:hAnsi="Times New Roman" w:cs="Times New Roman"/>
                <w:b/>
                <w:bCs/>
                <w:color w:val="118ABE"/>
                <w:kern w:val="0"/>
                <w:sz w:val="20"/>
                <w:lang w:eastAsia="tr-TR"/>
              </w:rPr>
              <w:t>oniki</w:t>
            </w:r>
            <w:proofErr w:type="spellEnd"/>
            <w:r w:rsidRPr="0098135E">
              <w:rPr>
                <w:rFonts w:ascii="Times New Roman" w:eastAsia="Times New Roman" w:hAnsi="Times New Roman" w:cs="Times New Roman"/>
                <w:b/>
                <w:bCs/>
                <w:color w:val="118ABE"/>
                <w:kern w:val="0"/>
                <w:sz w:val="20"/>
                <w:lang w:eastAsia="tr-TR"/>
              </w:rPr>
              <w:t>) aydır</w:t>
            </w:r>
          </w:p>
        </w:tc>
      </w:tr>
    </w:tbl>
    <w:p w:rsidR="0098135E" w:rsidRPr="0098135E" w:rsidRDefault="0098135E" w:rsidP="0098135E">
      <w:pPr>
        <w:shd w:val="clear" w:color="auto" w:fill="F8F8F8"/>
        <w:spacing w:after="0" w:afterAutospacing="0" w:line="240" w:lineRule="atLeast"/>
        <w:ind w:left="0" w:firstLine="0"/>
        <w:rPr>
          <w:rFonts w:ascii="Helvetica" w:eastAsia="Times New Roman" w:hAnsi="Helvetica" w:cs="Times New Roman"/>
          <w:color w:val="585858"/>
          <w:kern w:val="0"/>
          <w:sz w:val="20"/>
          <w:lang w:eastAsia="tr-TR"/>
        </w:rPr>
      </w:pP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B04935"/>
          <w:kern w:val="0"/>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a)</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color w:val="118ABE"/>
                <w:kern w:val="0"/>
                <w:sz w:val="20"/>
                <w:lang w:eastAsia="tr-TR"/>
              </w:rPr>
              <w:t xml:space="preserve">İstasyon </w:t>
            </w:r>
            <w:proofErr w:type="spellStart"/>
            <w:proofErr w:type="gramStart"/>
            <w:r w:rsidRPr="0098135E">
              <w:rPr>
                <w:rFonts w:ascii="Times New Roman" w:eastAsia="Times New Roman" w:hAnsi="Times New Roman" w:cs="Times New Roman"/>
                <w:b/>
                <w:bCs/>
                <w:color w:val="118ABE"/>
                <w:kern w:val="0"/>
                <w:sz w:val="20"/>
                <w:lang w:eastAsia="tr-TR"/>
              </w:rPr>
              <w:t>Cd</w:t>
            </w:r>
            <w:proofErr w:type="spellEnd"/>
            <w:r w:rsidRPr="0098135E">
              <w:rPr>
                <w:rFonts w:ascii="Times New Roman" w:eastAsia="Times New Roman" w:hAnsi="Times New Roman" w:cs="Times New Roman"/>
                <w:b/>
                <w:bCs/>
                <w:color w:val="118ABE"/>
                <w:kern w:val="0"/>
                <w:sz w:val="20"/>
                <w:lang w:eastAsia="tr-TR"/>
              </w:rPr>
              <w:t>.Şehir</w:t>
            </w:r>
            <w:proofErr w:type="gramEnd"/>
            <w:r w:rsidRPr="0098135E">
              <w:rPr>
                <w:rFonts w:ascii="Times New Roman" w:eastAsia="Times New Roman" w:hAnsi="Times New Roman" w:cs="Times New Roman"/>
                <w:b/>
                <w:bCs/>
                <w:color w:val="118ABE"/>
                <w:kern w:val="0"/>
                <w:sz w:val="20"/>
                <w:lang w:eastAsia="tr-TR"/>
              </w:rPr>
              <w:t xml:space="preserve"> </w:t>
            </w:r>
            <w:proofErr w:type="spellStart"/>
            <w:r w:rsidRPr="0098135E">
              <w:rPr>
                <w:rFonts w:ascii="Times New Roman" w:eastAsia="Times New Roman" w:hAnsi="Times New Roman" w:cs="Times New Roman"/>
                <w:b/>
                <w:bCs/>
                <w:color w:val="118ABE"/>
                <w:kern w:val="0"/>
                <w:sz w:val="20"/>
                <w:lang w:eastAsia="tr-TR"/>
              </w:rPr>
              <w:t>Stadyu</w:t>
            </w:r>
            <w:proofErr w:type="spellEnd"/>
            <w:r w:rsidRPr="0098135E">
              <w:rPr>
                <w:rFonts w:ascii="Times New Roman" w:eastAsia="Times New Roman" w:hAnsi="Times New Roman" w:cs="Times New Roman"/>
                <w:b/>
                <w:bCs/>
                <w:color w:val="118ABE"/>
                <w:kern w:val="0"/>
                <w:sz w:val="20"/>
                <w:lang w:eastAsia="tr-TR"/>
              </w:rPr>
              <w:t xml:space="preserve"> Yanı 49200 Zafer Mah.</w:t>
            </w:r>
          </w:p>
        </w:tc>
      </w:tr>
      <w:tr w:rsidR="0098135E" w:rsidRPr="0098135E" w:rsidTr="009813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b)</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color w:val="118ABE"/>
                <w:kern w:val="0"/>
                <w:sz w:val="20"/>
                <w:lang w:eastAsia="tr-TR"/>
              </w:rPr>
              <w:t xml:space="preserve">08.02.2017 - </w:t>
            </w:r>
            <w:proofErr w:type="gramStart"/>
            <w:r w:rsidRPr="0098135E">
              <w:rPr>
                <w:rFonts w:ascii="Times New Roman" w:eastAsia="Times New Roman" w:hAnsi="Times New Roman" w:cs="Times New Roman"/>
                <w:b/>
                <w:bCs/>
                <w:color w:val="118ABE"/>
                <w:kern w:val="0"/>
                <w:sz w:val="20"/>
                <w:lang w:eastAsia="tr-TR"/>
              </w:rPr>
              <w:t>10:00</w:t>
            </w:r>
            <w:proofErr w:type="gramEnd"/>
          </w:p>
        </w:tc>
      </w:tr>
    </w:tbl>
    <w:p w:rsidR="0098135E" w:rsidRPr="0098135E" w:rsidRDefault="0098135E" w:rsidP="0098135E">
      <w:pPr>
        <w:shd w:val="clear" w:color="auto" w:fill="F8F8F8"/>
        <w:spacing w:after="0" w:afterAutospacing="0" w:line="240" w:lineRule="atLeast"/>
        <w:ind w:left="0" w:firstLine="0"/>
        <w:rPr>
          <w:rFonts w:ascii="Helvetica" w:eastAsia="Times New Roman" w:hAnsi="Helvetica" w:cs="Times New Roman"/>
          <w:color w:val="585858"/>
          <w:kern w:val="0"/>
          <w:sz w:val="20"/>
          <w:lang w:eastAsia="tr-TR"/>
        </w:rPr>
      </w:pP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 xml:space="preserve">4. İhaleye katılabilme şartları ve istenilen belgeler ile yeterlik değerlendirmesinde uygulanacak </w:t>
      </w:r>
      <w:r w:rsidRPr="0098135E">
        <w:rPr>
          <w:rFonts w:ascii="Helvetica" w:eastAsia="Times New Roman" w:hAnsi="Helvetica" w:cs="Times New Roman"/>
          <w:b/>
          <w:bCs/>
          <w:color w:val="585858"/>
          <w:kern w:val="0"/>
          <w:sz w:val="20"/>
          <w:lang w:eastAsia="tr-TR"/>
        </w:rPr>
        <w:lastRenderedPageBreak/>
        <w:t>kriterler:</w:t>
      </w:r>
      <w:r w:rsidRPr="0098135E">
        <w:rPr>
          <w:rFonts w:ascii="Helvetica" w:eastAsia="Times New Roman" w:hAnsi="Helvetica" w:cs="Times New Roman"/>
          <w:color w:val="585858"/>
          <w:kern w:val="0"/>
          <w:sz w:val="20"/>
          <w:szCs w:val="20"/>
          <w:lang w:eastAsia="tr-TR"/>
        </w:rPr>
        <w:br/>
      </w:r>
      <w:proofErr w:type="gramStart"/>
      <w:r w:rsidRPr="0098135E">
        <w:rPr>
          <w:rFonts w:ascii="Helvetica" w:eastAsia="Times New Roman" w:hAnsi="Helvetica" w:cs="Times New Roman"/>
          <w:b/>
          <w:bCs/>
          <w:color w:val="585858"/>
          <w:kern w:val="0"/>
          <w:sz w:val="20"/>
          <w:lang w:eastAsia="tr-TR"/>
        </w:rPr>
        <w:t>4.1</w:t>
      </w:r>
      <w:proofErr w:type="gramEnd"/>
      <w:r w:rsidRPr="0098135E">
        <w:rPr>
          <w:rFonts w:ascii="Helvetica" w:eastAsia="Times New Roman" w:hAnsi="Helvetica" w:cs="Times New Roman"/>
          <w:b/>
          <w:bCs/>
          <w:color w:val="585858"/>
          <w:kern w:val="0"/>
          <w:sz w:val="20"/>
          <w:lang w:eastAsia="tr-TR"/>
        </w:rPr>
        <w:t>.</w:t>
      </w:r>
      <w:r w:rsidRPr="0098135E">
        <w:rPr>
          <w:rFonts w:ascii="Helvetica" w:eastAsia="Times New Roman" w:hAnsi="Helvetica" w:cs="Times New Roman"/>
          <w:color w:val="585858"/>
          <w:kern w:val="0"/>
          <w:sz w:val="20"/>
          <w:lang w:eastAsia="tr-TR"/>
        </w:rPr>
        <w:t> İhaleye katılma şartları ve istenilen belgeler: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4.1.1.</w:t>
      </w:r>
      <w:r w:rsidRPr="0098135E">
        <w:rPr>
          <w:rFonts w:ascii="Helvetica" w:eastAsia="Times New Roman" w:hAnsi="Helvetica" w:cs="Times New Roman"/>
          <w:color w:val="585858"/>
          <w:kern w:val="0"/>
          <w:sz w:val="20"/>
          <w:lang w:eastAsia="tr-TR"/>
        </w:rPr>
        <w:t> Mevzuatı gereği kayıtlı olduğu Ticaret ve/veya Sanayi Odası veya Meslek Odası Belgesi;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4.1.1.1.</w:t>
      </w:r>
      <w:r w:rsidRPr="0098135E">
        <w:rPr>
          <w:rFonts w:ascii="Helvetica" w:eastAsia="Times New Roman" w:hAnsi="Helvetica" w:cs="Times New Roman"/>
          <w:color w:val="585858"/>
          <w:kern w:val="0"/>
          <w:sz w:val="20"/>
          <w:lang w:eastAsia="tr-TR"/>
        </w:rPr>
        <w:t> Gerçek kişi olması halinde, kayıtlı olduğu ticaret ve/veya sanayi odasından ya da ilgili meslek odasından, ilk ilan veya ihale tarihinin içinde bulunduğu yılda alınmış, odaya kayıtlı olduğunu gösterir belge,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4.1.1.2.</w:t>
      </w:r>
      <w:r w:rsidRPr="0098135E">
        <w:rPr>
          <w:rFonts w:ascii="Helvetica" w:eastAsia="Times New Roman" w:hAnsi="Helvetica" w:cs="Times New Roman"/>
          <w:color w:val="585858"/>
          <w:kern w:val="0"/>
          <w:sz w:val="20"/>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4.1.1.3.</w:t>
      </w:r>
      <w:r w:rsidRPr="0098135E">
        <w:rPr>
          <w:rFonts w:ascii="Helvetica" w:eastAsia="Times New Roman" w:hAnsi="Helvetica" w:cs="Times New Roman"/>
          <w:color w:val="585858"/>
          <w:kern w:val="0"/>
          <w:sz w:val="20"/>
          <w:lang w:eastAsia="tr-TR"/>
        </w:rPr>
        <w:t> İhale konusu işin yerine getirilmesi için alınması zorunlu olan ve ilgili mevzuatında o iş için özel olarak düzenlenen sicil, izin, ruhsat vb. belgeler,</w:t>
      </w:r>
    </w:p>
    <w:p w:rsidR="0098135E" w:rsidRPr="0098135E" w:rsidRDefault="0098135E" w:rsidP="0098135E">
      <w:pPr>
        <w:shd w:val="clear" w:color="auto" w:fill="F8F8F8"/>
        <w:spacing w:after="150" w:afterAutospacing="0" w:line="240" w:lineRule="atLeast"/>
        <w:ind w:left="0" w:firstLine="0"/>
        <w:rPr>
          <w:rFonts w:ascii="Times New Roman" w:eastAsia="Times New Roman" w:hAnsi="Times New Roman" w:cs="Times New Roman"/>
          <w:b/>
          <w:bCs/>
          <w:color w:val="118ABE"/>
          <w:kern w:val="0"/>
          <w:sz w:val="24"/>
          <w:szCs w:val="24"/>
          <w:lang w:eastAsia="tr-TR"/>
        </w:rPr>
      </w:pPr>
      <w:r w:rsidRPr="0098135E">
        <w:rPr>
          <w:rFonts w:ascii="Helvetica" w:eastAsia="Times New Roman" w:hAnsi="Helvetica" w:cs="Times New Roman"/>
          <w:b/>
          <w:bCs/>
          <w:color w:val="118ABE"/>
          <w:kern w:val="0"/>
          <w:sz w:val="20"/>
          <w:szCs w:val="20"/>
          <w:lang w:eastAsia="tr-TR"/>
        </w:rPr>
        <w:t>1-Binek Araç için A1 Belgesi,</w:t>
      </w:r>
    </w:p>
    <w:p w:rsidR="0098135E" w:rsidRPr="0098135E" w:rsidRDefault="0098135E" w:rsidP="0098135E">
      <w:pPr>
        <w:shd w:val="clear" w:color="auto" w:fill="F8F8F8"/>
        <w:spacing w:after="150" w:afterAutospacing="0" w:line="240" w:lineRule="atLeast"/>
        <w:ind w:left="0" w:firstLine="0"/>
        <w:rPr>
          <w:rFonts w:ascii="Helvetica" w:eastAsia="Times New Roman" w:hAnsi="Helvetica" w:cs="Times New Roman"/>
          <w:b/>
          <w:bCs/>
          <w:color w:val="118ABE"/>
          <w:kern w:val="0"/>
          <w:sz w:val="20"/>
          <w:szCs w:val="20"/>
          <w:lang w:eastAsia="tr-TR"/>
        </w:rPr>
      </w:pPr>
      <w:r w:rsidRPr="0098135E">
        <w:rPr>
          <w:rFonts w:ascii="Helvetica" w:eastAsia="Times New Roman" w:hAnsi="Helvetica" w:cs="Times New Roman"/>
          <w:b/>
          <w:bCs/>
          <w:color w:val="118ABE"/>
          <w:kern w:val="0"/>
          <w:sz w:val="20"/>
          <w:szCs w:val="20"/>
          <w:lang w:eastAsia="tr-TR"/>
        </w:rPr>
        <w:t>2-</w:t>
      </w:r>
      <w:proofErr w:type="spellStart"/>
      <w:r w:rsidRPr="0098135E">
        <w:rPr>
          <w:rFonts w:ascii="Helvetica" w:eastAsia="Times New Roman" w:hAnsi="Helvetica" w:cs="Times New Roman"/>
          <w:b/>
          <w:bCs/>
          <w:color w:val="118ABE"/>
          <w:kern w:val="0"/>
          <w:sz w:val="20"/>
          <w:szCs w:val="20"/>
          <w:lang w:eastAsia="tr-TR"/>
        </w:rPr>
        <w:t>Pickap</w:t>
      </w:r>
      <w:proofErr w:type="spellEnd"/>
      <w:r w:rsidRPr="0098135E">
        <w:rPr>
          <w:rFonts w:ascii="Helvetica" w:eastAsia="Times New Roman" w:hAnsi="Helvetica" w:cs="Times New Roman"/>
          <w:b/>
          <w:bCs/>
          <w:color w:val="118ABE"/>
          <w:kern w:val="0"/>
          <w:sz w:val="20"/>
          <w:szCs w:val="20"/>
          <w:lang w:eastAsia="tr-TR"/>
        </w:rPr>
        <w:t xml:space="preserve"> Araç için yıldızlı veya yıldızsız, K1 veya K2 Belgeleri teklif dosyaları ile birlikte sunacaklardır.</w:t>
      </w:r>
    </w:p>
    <w:p w:rsidR="0098135E" w:rsidRPr="0098135E" w:rsidRDefault="0098135E" w:rsidP="0098135E">
      <w:pPr>
        <w:shd w:val="clear" w:color="auto" w:fill="F8F8F8"/>
        <w:spacing w:after="0" w:afterAutospacing="0" w:line="240" w:lineRule="atLeast"/>
        <w:ind w:left="0" w:firstLine="0"/>
        <w:rPr>
          <w:rFonts w:ascii="Times New Roman" w:eastAsia="Times New Roman" w:hAnsi="Times New Roman" w:cs="Times New Roman"/>
          <w:color w:val="585858"/>
          <w:kern w:val="0"/>
          <w:sz w:val="24"/>
          <w:szCs w:val="24"/>
          <w:lang w:eastAsia="tr-TR"/>
        </w:rPr>
      </w:pPr>
      <w:r w:rsidRPr="0098135E">
        <w:rPr>
          <w:rFonts w:ascii="Helvetica" w:eastAsia="Times New Roman" w:hAnsi="Helvetica" w:cs="Times New Roman"/>
          <w:color w:val="585858"/>
          <w:kern w:val="0"/>
          <w:sz w:val="20"/>
          <w:szCs w:val="20"/>
          <w:lang w:eastAsia="tr-TR"/>
        </w:rPr>
        <w:br/>
      </w:r>
      <w:proofErr w:type="gramStart"/>
      <w:r w:rsidRPr="0098135E">
        <w:rPr>
          <w:rFonts w:ascii="Helvetica" w:eastAsia="Times New Roman" w:hAnsi="Helvetica" w:cs="Times New Roman"/>
          <w:b/>
          <w:bCs/>
          <w:color w:val="585858"/>
          <w:kern w:val="0"/>
          <w:sz w:val="20"/>
          <w:lang w:eastAsia="tr-TR"/>
        </w:rPr>
        <w:t>4.1.2.</w:t>
      </w:r>
      <w:r w:rsidRPr="0098135E">
        <w:rPr>
          <w:rFonts w:ascii="Helvetica" w:eastAsia="Times New Roman" w:hAnsi="Helvetica" w:cs="Times New Roman"/>
          <w:color w:val="585858"/>
          <w:kern w:val="0"/>
          <w:sz w:val="20"/>
          <w:lang w:eastAsia="tr-TR"/>
        </w:rPr>
        <w:t> Teklif vermeye yetkili olduğunu gösteren İmza Beyannamesi veya İmza Sirküleri;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4.1.2.1.</w:t>
      </w:r>
      <w:r w:rsidRPr="0098135E">
        <w:rPr>
          <w:rFonts w:ascii="Helvetica" w:eastAsia="Times New Roman" w:hAnsi="Helvetica" w:cs="Times New Roman"/>
          <w:color w:val="585858"/>
          <w:kern w:val="0"/>
          <w:sz w:val="20"/>
          <w:lang w:eastAsia="tr-TR"/>
        </w:rPr>
        <w:t> Gerçek kişi olması halinde, noter tasdikli imza beyannamesi,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4.1.2.2.</w:t>
      </w:r>
      <w:r w:rsidRPr="0098135E">
        <w:rPr>
          <w:rFonts w:ascii="Helvetica" w:eastAsia="Times New Roman" w:hAnsi="Helvetica" w:cs="Times New Roman"/>
          <w:color w:val="585858"/>
          <w:kern w:val="0"/>
          <w:sz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4.1.3.</w:t>
      </w:r>
      <w:r w:rsidRPr="0098135E">
        <w:rPr>
          <w:rFonts w:ascii="Helvetica" w:eastAsia="Times New Roman" w:hAnsi="Helvetica" w:cs="Times New Roman"/>
          <w:color w:val="585858"/>
          <w:kern w:val="0"/>
          <w:sz w:val="20"/>
          <w:lang w:eastAsia="tr-TR"/>
        </w:rPr>
        <w:t> Şekli ve içeriği İdari Şartnamede belirlenen teklif mektubu. </w:t>
      </w:r>
      <w:proofErr w:type="gramEnd"/>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4.1.4.</w:t>
      </w:r>
      <w:r w:rsidRPr="0098135E">
        <w:rPr>
          <w:rFonts w:ascii="Helvetica" w:eastAsia="Times New Roman" w:hAnsi="Helvetica" w:cs="Times New Roman"/>
          <w:color w:val="585858"/>
          <w:kern w:val="0"/>
          <w:sz w:val="20"/>
          <w:lang w:eastAsia="tr-TR"/>
        </w:rPr>
        <w:t> Şekli ve içeriği İdari Şartnamede belirlenen geçici teminat.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4.1.5</w:t>
      </w:r>
      <w:r w:rsidRPr="0098135E">
        <w:rPr>
          <w:rFonts w:ascii="Helvetica" w:eastAsia="Times New Roman" w:hAnsi="Helvetica" w:cs="Times New Roman"/>
          <w:color w:val="585858"/>
          <w:kern w:val="0"/>
          <w:sz w:val="20"/>
          <w:lang w:eastAsia="tr-TR"/>
        </w:rPr>
        <w:t> İhale konusu işin tamamı veya bir kısmı alt yüklenicilere yaptırılamaz. </w:t>
      </w:r>
      <w:r w:rsidRPr="0098135E">
        <w:rPr>
          <w:rFonts w:ascii="Helvetica" w:eastAsia="Times New Roman" w:hAnsi="Helvetica" w:cs="Times New Roman"/>
          <w:color w:val="585858"/>
          <w:kern w:val="0"/>
          <w:sz w:val="20"/>
          <w:szCs w:val="20"/>
          <w:lang w:eastAsia="tr-TR"/>
        </w:rPr>
        <w:br/>
      </w:r>
      <w:proofErr w:type="gramStart"/>
      <w:r w:rsidRPr="0098135E">
        <w:rPr>
          <w:rFonts w:ascii="Helvetica" w:eastAsia="Times New Roman" w:hAnsi="Helvetica" w:cs="Times New Roman"/>
          <w:b/>
          <w:bCs/>
          <w:color w:val="585858"/>
          <w:kern w:val="0"/>
          <w:sz w:val="20"/>
          <w:lang w:eastAsia="tr-TR"/>
        </w:rPr>
        <w:t>4.1.6</w:t>
      </w:r>
      <w:r w:rsidRPr="0098135E">
        <w:rPr>
          <w:rFonts w:ascii="Helvetica" w:eastAsia="Times New Roman" w:hAnsi="Helvetica" w:cs="Times New Roman"/>
          <w:color w:val="585858"/>
          <w:kern w:val="0"/>
          <w:sz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98135E" w:rsidRPr="0098135E" w:rsidTr="009813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 xml:space="preserve">4.2. Ekonomik ve mali yeterliğe ilişkin belgeler ve bu belgelerin taşıması gereken </w:t>
            </w:r>
            <w:proofErr w:type="gramStart"/>
            <w:r w:rsidRPr="0098135E">
              <w:rPr>
                <w:rFonts w:ascii="Times New Roman" w:eastAsia="Times New Roman" w:hAnsi="Times New Roman" w:cs="Times New Roman"/>
                <w:b/>
                <w:bCs/>
                <w:kern w:val="0"/>
                <w:sz w:val="20"/>
                <w:szCs w:val="20"/>
                <w:lang w:eastAsia="tr-TR"/>
              </w:rPr>
              <w:t>kriterler</w:t>
            </w:r>
            <w:proofErr w:type="gramEnd"/>
            <w:r w:rsidRPr="0098135E">
              <w:rPr>
                <w:rFonts w:ascii="Times New Roman" w:eastAsia="Times New Roman" w:hAnsi="Times New Roman" w:cs="Times New Roman"/>
                <w:b/>
                <w:bCs/>
                <w:kern w:val="0"/>
                <w:sz w:val="20"/>
                <w:szCs w:val="20"/>
                <w:lang w:eastAsia="tr-TR"/>
              </w:rPr>
              <w:t>:</w:t>
            </w:r>
          </w:p>
        </w:tc>
      </w:tr>
      <w:tr w:rsidR="0098135E" w:rsidRPr="0098135E" w:rsidTr="009813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 xml:space="preserve">İdare tarafından ekonomik ve mali yeterliğe ilişkin </w:t>
            </w:r>
            <w:proofErr w:type="gramStart"/>
            <w:r w:rsidRPr="0098135E">
              <w:rPr>
                <w:rFonts w:ascii="Times New Roman" w:eastAsia="Times New Roman" w:hAnsi="Times New Roman" w:cs="Times New Roman"/>
                <w:kern w:val="0"/>
                <w:sz w:val="20"/>
                <w:szCs w:val="20"/>
                <w:lang w:eastAsia="tr-TR"/>
              </w:rPr>
              <w:t>kriter</w:t>
            </w:r>
            <w:proofErr w:type="gramEnd"/>
            <w:r w:rsidRPr="0098135E">
              <w:rPr>
                <w:rFonts w:ascii="Times New Roman" w:eastAsia="Times New Roman" w:hAnsi="Times New Roman" w:cs="Times New Roman"/>
                <w:kern w:val="0"/>
                <w:sz w:val="20"/>
                <w:szCs w:val="20"/>
                <w:lang w:eastAsia="tr-TR"/>
              </w:rPr>
              <w:t xml:space="preserve"> belirtilmemiştir.</w:t>
            </w:r>
          </w:p>
        </w:tc>
      </w:tr>
    </w:tbl>
    <w:p w:rsidR="0098135E" w:rsidRPr="0098135E" w:rsidRDefault="0098135E" w:rsidP="0098135E">
      <w:pPr>
        <w:shd w:val="clear" w:color="auto" w:fill="F8F8F8"/>
        <w:spacing w:after="0" w:afterAutospacing="0" w:line="240" w:lineRule="atLeast"/>
        <w:ind w:left="0" w:firstLine="0"/>
        <w:rPr>
          <w:rFonts w:ascii="Helvetica" w:eastAsia="Times New Roman" w:hAnsi="Helvetica" w:cs="Times New Roman"/>
          <w:vanish/>
          <w:color w:val="585858"/>
          <w:kern w:val="0"/>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98135E" w:rsidRPr="0098135E" w:rsidTr="009813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 xml:space="preserve">4.3. Mesleki ve Teknik yeterliğe ilişkin belgeler ve bu belgelerin taşıması gereken </w:t>
            </w:r>
            <w:proofErr w:type="gramStart"/>
            <w:r w:rsidRPr="0098135E">
              <w:rPr>
                <w:rFonts w:ascii="Times New Roman" w:eastAsia="Times New Roman" w:hAnsi="Times New Roman" w:cs="Times New Roman"/>
                <w:b/>
                <w:bCs/>
                <w:kern w:val="0"/>
                <w:sz w:val="20"/>
                <w:szCs w:val="20"/>
                <w:lang w:eastAsia="tr-TR"/>
              </w:rPr>
              <w:t>kriterler</w:t>
            </w:r>
            <w:proofErr w:type="gramEnd"/>
            <w:r w:rsidRPr="0098135E">
              <w:rPr>
                <w:rFonts w:ascii="Times New Roman" w:eastAsia="Times New Roman" w:hAnsi="Times New Roman" w:cs="Times New Roman"/>
                <w:b/>
                <w:bCs/>
                <w:kern w:val="0"/>
                <w:sz w:val="20"/>
                <w:szCs w:val="20"/>
                <w:lang w:eastAsia="tr-TR"/>
              </w:rPr>
              <w:t>:</w:t>
            </w:r>
          </w:p>
        </w:tc>
      </w:tr>
      <w:tr w:rsidR="0098135E" w:rsidRPr="0098135E" w:rsidTr="009813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4.3.1. İş deneyimini gösteren belgeler:</w:t>
            </w:r>
          </w:p>
        </w:tc>
      </w:tr>
      <w:tr w:rsidR="0098135E" w:rsidRPr="0098135E" w:rsidTr="009813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kern w:val="0"/>
                <w:sz w:val="20"/>
                <w:szCs w:val="20"/>
                <w:lang w:eastAsia="tr-TR"/>
              </w:rPr>
              <w:t>Son beş yıl içinde bedel içeren bir sözleşme kapsamında kabul işlemleri tamamlanan ve teklif edilen bedelin</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b/>
                <w:bCs/>
                <w:color w:val="118ABE"/>
                <w:kern w:val="0"/>
                <w:sz w:val="20"/>
                <w:lang w:eastAsia="tr-TR"/>
              </w:rPr>
              <w:t>% 30</w:t>
            </w:r>
            <w:r w:rsidRPr="0098135E">
              <w:rPr>
                <w:rFonts w:ascii="Times New Roman" w:eastAsia="Times New Roman" w:hAnsi="Times New Roman" w:cs="Times New Roman"/>
                <w:kern w:val="0"/>
                <w:sz w:val="20"/>
                <w:lang w:eastAsia="tr-TR"/>
              </w:rPr>
              <w:t> </w:t>
            </w:r>
            <w:r w:rsidRPr="0098135E">
              <w:rPr>
                <w:rFonts w:ascii="Times New Roman" w:eastAsia="Times New Roman" w:hAnsi="Times New Roman" w:cs="Times New Roman"/>
                <w:kern w:val="0"/>
                <w:sz w:val="20"/>
                <w:szCs w:val="20"/>
                <w:lang w:eastAsia="tr-TR"/>
              </w:rPr>
              <w:t>oranından az olmamak üzere, ihale konusu iş veya benzer işlere ilişkin iş deneyimini gösteren belgeler veya teknolojik ürün deneyim belgesi.</w:t>
            </w:r>
            <w:r w:rsidRPr="0098135E">
              <w:rPr>
                <w:rFonts w:ascii="Times New Roman" w:eastAsia="Times New Roman" w:hAnsi="Times New Roman" w:cs="Times New Roman"/>
                <w:kern w:val="0"/>
                <w:sz w:val="20"/>
                <w:lang w:eastAsia="tr-TR"/>
              </w:rPr>
              <w:t> </w:t>
            </w:r>
          </w:p>
        </w:tc>
      </w:tr>
    </w:tbl>
    <w:p w:rsidR="0098135E" w:rsidRPr="0098135E" w:rsidRDefault="0098135E" w:rsidP="0098135E">
      <w:pPr>
        <w:shd w:val="clear" w:color="auto" w:fill="F8F8F8"/>
        <w:spacing w:after="0" w:afterAutospacing="0" w:line="240" w:lineRule="atLeast"/>
        <w:ind w:left="0" w:firstLine="0"/>
        <w:rPr>
          <w:rFonts w:ascii="Helvetica" w:eastAsia="Times New Roman" w:hAnsi="Helvetica" w:cs="Times New Roman"/>
          <w:vanish/>
          <w:color w:val="585858"/>
          <w:kern w:val="0"/>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98135E" w:rsidRPr="0098135E" w:rsidTr="009813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98135E">
              <w:rPr>
                <w:rFonts w:ascii="Times New Roman" w:eastAsia="Times New Roman" w:hAnsi="Times New Roman" w:cs="Times New Roman"/>
                <w:b/>
                <w:bCs/>
                <w:kern w:val="0"/>
                <w:sz w:val="20"/>
                <w:szCs w:val="20"/>
                <w:lang w:eastAsia="tr-TR"/>
              </w:rPr>
              <w:t>4.4. Bu ihalede benzer iş olarak kabul edilecek işler:</w:t>
            </w:r>
          </w:p>
        </w:tc>
      </w:tr>
      <w:tr w:rsidR="0098135E" w:rsidRPr="0098135E" w:rsidTr="009813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8135E" w:rsidRPr="0098135E" w:rsidRDefault="0098135E" w:rsidP="0098135E">
            <w:pPr>
              <w:spacing w:after="0" w:afterAutospacing="0" w:line="240" w:lineRule="atLeast"/>
              <w:ind w:left="0" w:firstLine="0"/>
              <w:jc w:val="left"/>
              <w:rPr>
                <w:rFonts w:ascii="Times New Roman" w:eastAsia="Times New Roman" w:hAnsi="Times New Roman" w:cs="Times New Roman"/>
                <w:b/>
                <w:bCs/>
                <w:color w:val="118ABE"/>
                <w:kern w:val="0"/>
                <w:sz w:val="24"/>
                <w:szCs w:val="24"/>
                <w:lang w:eastAsia="tr-TR"/>
              </w:rPr>
            </w:pPr>
            <w:r w:rsidRPr="0098135E">
              <w:rPr>
                <w:rFonts w:ascii="Times New Roman" w:eastAsia="Times New Roman" w:hAnsi="Times New Roman" w:cs="Times New Roman"/>
                <w:b/>
                <w:bCs/>
                <w:kern w:val="0"/>
                <w:sz w:val="20"/>
                <w:szCs w:val="20"/>
                <w:lang w:eastAsia="tr-TR"/>
              </w:rPr>
              <w:t>4.4.1.</w:t>
            </w:r>
          </w:p>
          <w:p w:rsidR="0098135E" w:rsidRPr="0098135E" w:rsidRDefault="0098135E" w:rsidP="0098135E">
            <w:pPr>
              <w:spacing w:after="0" w:afterAutospacing="0" w:line="240" w:lineRule="atLeast"/>
              <w:ind w:left="0" w:firstLine="0"/>
              <w:jc w:val="left"/>
              <w:rPr>
                <w:rFonts w:ascii="Times New Roman" w:eastAsia="Times New Roman" w:hAnsi="Times New Roman" w:cs="Times New Roman"/>
                <w:kern w:val="0"/>
                <w:sz w:val="24"/>
                <w:szCs w:val="24"/>
                <w:lang w:eastAsia="tr-TR"/>
              </w:rPr>
            </w:pPr>
            <w:r w:rsidRPr="0098135E">
              <w:rPr>
                <w:rFonts w:ascii="Times New Roman" w:eastAsia="Times New Roman" w:hAnsi="Times New Roman" w:cs="Times New Roman"/>
                <w:b/>
                <w:bCs/>
                <w:color w:val="118ABE"/>
                <w:kern w:val="0"/>
                <w:sz w:val="20"/>
                <w:szCs w:val="20"/>
                <w:lang w:eastAsia="tr-TR"/>
              </w:rPr>
              <w:t>Şoförlü veya şoförsüz araç kiralama hizmet alımlarına ait iş deneyim belgeleri benzer iş olarak kabul edilir.</w:t>
            </w:r>
          </w:p>
        </w:tc>
      </w:tr>
    </w:tbl>
    <w:p w:rsidR="0098135E" w:rsidRPr="0098135E" w:rsidRDefault="0098135E" w:rsidP="0098135E">
      <w:pPr>
        <w:shd w:val="clear" w:color="auto" w:fill="F8F8F8"/>
        <w:spacing w:after="0" w:afterAutospacing="0" w:line="240" w:lineRule="atLeast"/>
        <w:ind w:left="0" w:firstLine="0"/>
        <w:rPr>
          <w:rFonts w:ascii="Helvetica" w:eastAsia="Times New Roman" w:hAnsi="Helvetica" w:cs="Times New Roman"/>
          <w:color w:val="585858"/>
          <w:kern w:val="0"/>
          <w:sz w:val="20"/>
          <w:lang w:eastAsia="tr-TR"/>
        </w:rPr>
      </w:pP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5.</w:t>
      </w:r>
      <w:r w:rsidRPr="0098135E">
        <w:rPr>
          <w:rFonts w:ascii="Helvetica" w:eastAsia="Times New Roman" w:hAnsi="Helvetica" w:cs="Times New Roman"/>
          <w:color w:val="585858"/>
          <w:kern w:val="0"/>
          <w:sz w:val="20"/>
          <w:lang w:eastAsia="tr-TR"/>
        </w:rPr>
        <w:t>Ekonomik açıdan en avantajlı teklif sadece fiyat esasına göre belirlenecektir.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6.</w:t>
      </w:r>
      <w:r w:rsidRPr="0098135E">
        <w:rPr>
          <w:rFonts w:ascii="Helvetica" w:eastAsia="Times New Roman" w:hAnsi="Helvetica" w:cs="Times New Roman"/>
          <w:color w:val="585858"/>
          <w:kern w:val="0"/>
          <w:sz w:val="20"/>
          <w:lang w:eastAsia="tr-TR"/>
        </w:rPr>
        <w:t> İhaleye sadece yerli istekliler katılabilecektir.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7.</w:t>
      </w:r>
      <w:r w:rsidRPr="0098135E">
        <w:rPr>
          <w:rFonts w:ascii="Helvetica" w:eastAsia="Times New Roman" w:hAnsi="Helvetica" w:cs="Times New Roman"/>
          <w:color w:val="585858"/>
          <w:kern w:val="0"/>
          <w:sz w:val="20"/>
          <w:lang w:eastAsia="tr-TR"/>
        </w:rPr>
        <w:t> İhale dokümanının görülmesi ve satın alınması: </w:t>
      </w:r>
      <w:r w:rsidRPr="0098135E">
        <w:rPr>
          <w:rFonts w:ascii="Helvetica" w:eastAsia="Times New Roman" w:hAnsi="Helvetica" w:cs="Times New Roman"/>
          <w:color w:val="585858"/>
          <w:kern w:val="0"/>
          <w:sz w:val="20"/>
          <w:szCs w:val="20"/>
          <w:lang w:eastAsia="tr-TR"/>
        </w:rPr>
        <w:br/>
      </w:r>
      <w:proofErr w:type="gramStart"/>
      <w:r w:rsidRPr="0098135E">
        <w:rPr>
          <w:rFonts w:ascii="Helvetica" w:eastAsia="Times New Roman" w:hAnsi="Helvetica" w:cs="Times New Roman"/>
          <w:b/>
          <w:bCs/>
          <w:color w:val="585858"/>
          <w:kern w:val="0"/>
          <w:sz w:val="20"/>
          <w:lang w:eastAsia="tr-TR"/>
        </w:rPr>
        <w:t>7.1</w:t>
      </w:r>
      <w:proofErr w:type="gramEnd"/>
      <w:r w:rsidRPr="0098135E">
        <w:rPr>
          <w:rFonts w:ascii="Helvetica" w:eastAsia="Times New Roman" w:hAnsi="Helvetica" w:cs="Times New Roman"/>
          <w:b/>
          <w:bCs/>
          <w:color w:val="585858"/>
          <w:kern w:val="0"/>
          <w:sz w:val="20"/>
          <w:lang w:eastAsia="tr-TR"/>
        </w:rPr>
        <w:t>.</w:t>
      </w:r>
      <w:r w:rsidRPr="0098135E">
        <w:rPr>
          <w:rFonts w:ascii="Helvetica" w:eastAsia="Times New Roman" w:hAnsi="Helvetica" w:cs="Times New Roman"/>
          <w:color w:val="585858"/>
          <w:kern w:val="0"/>
          <w:sz w:val="20"/>
          <w:lang w:eastAsia="tr-TR"/>
        </w:rPr>
        <w:t> İhale dokümanı, idarenin adresinde görülebilir ve </w:t>
      </w:r>
      <w:r w:rsidRPr="0098135E">
        <w:rPr>
          <w:rFonts w:ascii="Helvetica" w:eastAsia="Times New Roman" w:hAnsi="Helvetica" w:cs="Times New Roman"/>
          <w:b/>
          <w:bCs/>
          <w:color w:val="118ABE"/>
          <w:kern w:val="0"/>
          <w:sz w:val="20"/>
          <w:lang w:eastAsia="tr-TR"/>
        </w:rPr>
        <w:t>200 TRY (Türk Lirası)</w:t>
      </w:r>
      <w:r w:rsidRPr="0098135E">
        <w:rPr>
          <w:rFonts w:ascii="Helvetica" w:eastAsia="Times New Roman" w:hAnsi="Helvetica" w:cs="Times New Roman"/>
          <w:color w:val="585858"/>
          <w:kern w:val="0"/>
          <w:sz w:val="20"/>
          <w:lang w:eastAsia="tr-TR"/>
        </w:rPr>
        <w:t> karşılığı </w:t>
      </w:r>
      <w:r w:rsidRPr="0098135E">
        <w:rPr>
          <w:rFonts w:ascii="Helvetica" w:eastAsia="Times New Roman" w:hAnsi="Helvetica" w:cs="Times New Roman"/>
          <w:b/>
          <w:bCs/>
          <w:color w:val="118ABE"/>
          <w:kern w:val="0"/>
          <w:sz w:val="20"/>
          <w:lang w:eastAsia="tr-TR"/>
        </w:rPr>
        <w:t>Muhasebe Birimi</w:t>
      </w:r>
      <w:r w:rsidRPr="0098135E">
        <w:rPr>
          <w:rFonts w:ascii="Helvetica" w:eastAsia="Times New Roman" w:hAnsi="Helvetica" w:cs="Times New Roman"/>
          <w:color w:val="585858"/>
          <w:kern w:val="0"/>
          <w:sz w:val="20"/>
          <w:lang w:eastAsia="tr-TR"/>
        </w:rPr>
        <w:t> adresinden satın alınabilir.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7.2.</w:t>
      </w:r>
      <w:r w:rsidRPr="0098135E">
        <w:rPr>
          <w:rFonts w:ascii="Helvetica" w:eastAsia="Times New Roman" w:hAnsi="Helvetica" w:cs="Times New Roman"/>
          <w:color w:val="585858"/>
          <w:kern w:val="0"/>
          <w:sz w:val="20"/>
          <w:lang w:eastAsia="tr-TR"/>
        </w:rPr>
        <w:t> İhaleye teklif verecek olanların ihale dokümanını satın almaları veya EKAP üzerinden e-imza kullanarak indirmeleri zorunludur.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8.</w:t>
      </w:r>
      <w:r w:rsidRPr="0098135E">
        <w:rPr>
          <w:rFonts w:ascii="Helvetica" w:eastAsia="Times New Roman" w:hAnsi="Helvetica" w:cs="Times New Roman"/>
          <w:color w:val="585858"/>
          <w:kern w:val="0"/>
          <w:sz w:val="20"/>
          <w:lang w:eastAsia="tr-TR"/>
        </w:rPr>
        <w:t> Teklifler, ihale tarih ve saatine kadar </w:t>
      </w:r>
      <w:r w:rsidRPr="0098135E">
        <w:rPr>
          <w:rFonts w:ascii="Helvetica" w:eastAsia="Times New Roman" w:hAnsi="Helvetica" w:cs="Times New Roman"/>
          <w:b/>
          <w:bCs/>
          <w:color w:val="118ABE"/>
          <w:kern w:val="0"/>
          <w:sz w:val="20"/>
          <w:lang w:eastAsia="tr-TR"/>
        </w:rPr>
        <w:t xml:space="preserve">Muş Gençlik Hizmetleri ve Spor İl Müdürlüğü-Satın Alma </w:t>
      </w:r>
      <w:r w:rsidRPr="0098135E">
        <w:rPr>
          <w:rFonts w:ascii="Helvetica" w:eastAsia="Times New Roman" w:hAnsi="Helvetica" w:cs="Times New Roman"/>
          <w:b/>
          <w:bCs/>
          <w:color w:val="118ABE"/>
          <w:kern w:val="0"/>
          <w:sz w:val="20"/>
          <w:lang w:eastAsia="tr-TR"/>
        </w:rPr>
        <w:lastRenderedPageBreak/>
        <w:t>Birimi.</w:t>
      </w:r>
      <w:r w:rsidRPr="0098135E">
        <w:rPr>
          <w:rFonts w:ascii="Helvetica" w:eastAsia="Times New Roman" w:hAnsi="Helvetica" w:cs="Times New Roman"/>
          <w:color w:val="585858"/>
          <w:kern w:val="0"/>
          <w:sz w:val="20"/>
          <w:lang w:eastAsia="tr-TR"/>
        </w:rPr>
        <w:t> </w:t>
      </w:r>
      <w:proofErr w:type="gramStart"/>
      <w:r w:rsidRPr="0098135E">
        <w:rPr>
          <w:rFonts w:ascii="Helvetica" w:eastAsia="Times New Roman" w:hAnsi="Helvetica" w:cs="Times New Roman"/>
          <w:color w:val="585858"/>
          <w:kern w:val="0"/>
          <w:sz w:val="20"/>
          <w:lang w:eastAsia="tr-TR"/>
        </w:rPr>
        <w:t>adresine</w:t>
      </w:r>
      <w:proofErr w:type="gramEnd"/>
      <w:r w:rsidRPr="0098135E">
        <w:rPr>
          <w:rFonts w:ascii="Helvetica" w:eastAsia="Times New Roman" w:hAnsi="Helvetica" w:cs="Times New Roman"/>
          <w:color w:val="585858"/>
          <w:kern w:val="0"/>
          <w:sz w:val="20"/>
          <w:lang w:eastAsia="tr-TR"/>
        </w:rPr>
        <w:t xml:space="preserve"> elden teslim edilebileceği gibi, aynı adrese iadeli taahhütlü posta vasıtasıyla da gönderilebilir.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9.</w:t>
      </w:r>
      <w:r w:rsidRPr="0098135E">
        <w:rPr>
          <w:rFonts w:ascii="Helvetica" w:eastAsia="Times New Roman" w:hAnsi="Helvetica" w:cs="Times New Roman"/>
          <w:color w:val="585858"/>
          <w:kern w:val="0"/>
          <w:sz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lang w:eastAsia="tr-TR"/>
        </w:rPr>
        <w:t>Bu ihalede, kısmı teklif verilebilir.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10.</w:t>
      </w:r>
      <w:r w:rsidRPr="0098135E">
        <w:rPr>
          <w:rFonts w:ascii="Helvetica" w:eastAsia="Times New Roman" w:hAnsi="Helvetica" w:cs="Times New Roman"/>
          <w:color w:val="585858"/>
          <w:kern w:val="0"/>
          <w:sz w:val="20"/>
          <w:lang w:eastAsia="tr-TR"/>
        </w:rPr>
        <w:t> İstekliler teklif ettikleri bedelin %3’ünden az olmamak üzere kendi belirleyecekleri tutarda geçici teminat vereceklerdir.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11.</w:t>
      </w:r>
      <w:r w:rsidRPr="0098135E">
        <w:rPr>
          <w:rFonts w:ascii="Helvetica" w:eastAsia="Times New Roman" w:hAnsi="Helvetica" w:cs="Times New Roman"/>
          <w:color w:val="585858"/>
          <w:kern w:val="0"/>
          <w:sz w:val="20"/>
          <w:lang w:eastAsia="tr-TR"/>
        </w:rPr>
        <w:t> Verilen tekliflerin geçerlilik süresi, ihale tarihinden itibaren </w:t>
      </w:r>
      <w:r w:rsidRPr="0098135E">
        <w:rPr>
          <w:rFonts w:ascii="Helvetica" w:eastAsia="Times New Roman" w:hAnsi="Helvetica" w:cs="Times New Roman"/>
          <w:b/>
          <w:bCs/>
          <w:color w:val="118ABE"/>
          <w:kern w:val="0"/>
          <w:sz w:val="20"/>
          <w:lang w:eastAsia="tr-TR"/>
        </w:rPr>
        <w:t>60 (altmış) </w:t>
      </w:r>
      <w:r w:rsidRPr="0098135E">
        <w:rPr>
          <w:rFonts w:ascii="Helvetica" w:eastAsia="Times New Roman" w:hAnsi="Helvetica" w:cs="Times New Roman"/>
          <w:color w:val="585858"/>
          <w:kern w:val="0"/>
          <w:sz w:val="20"/>
          <w:lang w:eastAsia="tr-TR"/>
        </w:rPr>
        <w:t>takvim günüdür.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12.</w:t>
      </w:r>
      <w:r w:rsidRPr="0098135E">
        <w:rPr>
          <w:rFonts w:ascii="Helvetica" w:eastAsia="Times New Roman" w:hAnsi="Helvetica" w:cs="Times New Roman"/>
          <w:color w:val="585858"/>
          <w:kern w:val="0"/>
          <w:sz w:val="20"/>
          <w:lang w:eastAsia="tr-TR"/>
        </w:rPr>
        <w:t> Konsorsiyum olarak ihaleye teklif verilemez. </w:t>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color w:val="585858"/>
          <w:kern w:val="0"/>
          <w:sz w:val="20"/>
          <w:szCs w:val="20"/>
          <w:lang w:eastAsia="tr-TR"/>
        </w:rPr>
        <w:br/>
      </w:r>
      <w:r w:rsidRPr="0098135E">
        <w:rPr>
          <w:rFonts w:ascii="Helvetica" w:eastAsia="Times New Roman" w:hAnsi="Helvetica" w:cs="Times New Roman"/>
          <w:b/>
          <w:bCs/>
          <w:color w:val="585858"/>
          <w:kern w:val="0"/>
          <w:sz w:val="20"/>
          <w:lang w:eastAsia="tr-TR"/>
        </w:rPr>
        <w:t>13.Diğer hususlar:</w:t>
      </w:r>
    </w:p>
    <w:p w:rsidR="0098135E" w:rsidRPr="0098135E" w:rsidRDefault="0098135E" w:rsidP="0098135E">
      <w:pPr>
        <w:shd w:val="clear" w:color="auto" w:fill="F8F8F8"/>
        <w:spacing w:after="0" w:afterAutospacing="0" w:line="240" w:lineRule="atLeast"/>
        <w:ind w:left="0" w:firstLine="0"/>
        <w:rPr>
          <w:rFonts w:ascii="Times New Roman" w:eastAsia="Times New Roman" w:hAnsi="Times New Roman" w:cs="Times New Roman"/>
          <w:kern w:val="0"/>
          <w:sz w:val="24"/>
          <w:szCs w:val="24"/>
          <w:lang w:eastAsia="tr-TR"/>
        </w:rPr>
      </w:pPr>
      <w:r w:rsidRPr="0098135E">
        <w:rPr>
          <w:rFonts w:ascii="Helvetica" w:eastAsia="Times New Roman" w:hAnsi="Helvetica" w:cs="Times New Roman"/>
          <w:color w:val="585858"/>
          <w:kern w:val="0"/>
          <w:sz w:val="20"/>
          <w:szCs w:val="20"/>
          <w:lang w:eastAsia="tr-TR"/>
        </w:rPr>
        <w:t>Teklifi sınır değerin altında olduğu tespit edilen isteklilerin teklifleri, Kanunun 38 inci maddesinde öngörülen açıklama istenmeksizin reddedilecektir.</w:t>
      </w:r>
    </w:p>
    <w:p w:rsidR="00417BFF" w:rsidRDefault="00417BFF"/>
    <w:sectPr w:rsidR="00417BFF" w:rsidSect="00417B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35E"/>
    <w:rsid w:val="000F2B08"/>
    <w:rsid w:val="00417BFF"/>
    <w:rsid w:val="008657C9"/>
    <w:rsid w:val="009813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00" w:afterAutospacing="1"/>
        <w:ind w:left="4956" w:hanging="38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FF"/>
  </w:style>
  <w:style w:type="paragraph" w:styleId="Balk2">
    <w:name w:val="heading 2"/>
    <w:basedOn w:val="Normal"/>
    <w:link w:val="Balk2Char"/>
    <w:uiPriority w:val="9"/>
    <w:qFormat/>
    <w:rsid w:val="0098135E"/>
    <w:pPr>
      <w:spacing w:before="100" w:beforeAutospacing="1"/>
      <w:ind w:left="0" w:firstLine="0"/>
      <w:jc w:val="left"/>
      <w:outlineLvl w:val="1"/>
    </w:pPr>
    <w:rPr>
      <w:rFonts w:ascii="Times New Roman" w:eastAsia="Times New Roman" w:hAnsi="Times New Roman" w:cs="Times New Roman"/>
      <w:b/>
      <w:bCs/>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135E"/>
    <w:rPr>
      <w:rFonts w:ascii="Times New Roman" w:eastAsia="Times New Roman" w:hAnsi="Times New Roman" w:cs="Times New Roman"/>
      <w:b/>
      <w:bCs/>
      <w:kern w:val="0"/>
      <w:sz w:val="36"/>
      <w:szCs w:val="36"/>
      <w:lang w:eastAsia="tr-TR"/>
    </w:rPr>
  </w:style>
  <w:style w:type="character" w:styleId="Kpr">
    <w:name w:val="Hyperlink"/>
    <w:basedOn w:val="VarsaylanParagrafYazTipi"/>
    <w:uiPriority w:val="99"/>
    <w:semiHidden/>
    <w:unhideWhenUsed/>
    <w:rsid w:val="0098135E"/>
    <w:rPr>
      <w:color w:val="0000FF"/>
      <w:u w:val="single"/>
    </w:rPr>
  </w:style>
  <w:style w:type="character" w:customStyle="1" w:styleId="apple-converted-space">
    <w:name w:val="apple-converted-space"/>
    <w:basedOn w:val="VarsaylanParagrafYazTipi"/>
    <w:rsid w:val="0098135E"/>
  </w:style>
  <w:style w:type="character" w:customStyle="1" w:styleId="lbllan">
    <w:name w:val="lblılan"/>
    <w:basedOn w:val="VarsaylanParagrafYazTipi"/>
    <w:rsid w:val="0098135E"/>
  </w:style>
  <w:style w:type="character" w:customStyle="1" w:styleId="idarebilgi">
    <w:name w:val="idarebilgi"/>
    <w:basedOn w:val="VarsaylanParagrafYazTipi"/>
    <w:rsid w:val="0098135E"/>
  </w:style>
  <w:style w:type="character" w:customStyle="1" w:styleId="ilanbaslik">
    <w:name w:val="ilanbaslik"/>
    <w:basedOn w:val="VarsaylanParagrafYazTipi"/>
    <w:rsid w:val="0098135E"/>
  </w:style>
  <w:style w:type="paragraph" w:styleId="NormalWeb">
    <w:name w:val="Normal (Web)"/>
    <w:basedOn w:val="Normal"/>
    <w:uiPriority w:val="99"/>
    <w:unhideWhenUsed/>
    <w:rsid w:val="0098135E"/>
    <w:pPr>
      <w:spacing w:before="100" w:beforeAutospacing="1"/>
      <w:ind w:left="0" w:firstLine="0"/>
      <w:jc w:val="left"/>
    </w:pPr>
    <w:rPr>
      <w:rFonts w:ascii="Times New Roman" w:eastAsia="Times New Roman" w:hAnsi="Times New Roman" w:cs="Times New Roman"/>
      <w:kern w:val="0"/>
      <w:sz w:val="24"/>
      <w:szCs w:val="24"/>
      <w:lang w:eastAsia="tr-TR"/>
    </w:rPr>
  </w:style>
</w:styles>
</file>

<file path=word/webSettings.xml><?xml version="1.0" encoding="utf-8"?>
<w:webSettings xmlns:r="http://schemas.openxmlformats.org/officeDocument/2006/relationships" xmlns:w="http://schemas.openxmlformats.org/wordprocessingml/2006/main">
  <w:divs>
    <w:div w:id="365565634">
      <w:bodyDiv w:val="1"/>
      <w:marLeft w:val="0"/>
      <w:marRight w:val="0"/>
      <w:marTop w:val="0"/>
      <w:marBottom w:val="0"/>
      <w:divBdr>
        <w:top w:val="none" w:sz="0" w:space="0" w:color="auto"/>
        <w:left w:val="none" w:sz="0" w:space="0" w:color="auto"/>
        <w:bottom w:val="none" w:sz="0" w:space="0" w:color="auto"/>
        <w:right w:val="none" w:sz="0" w:space="0" w:color="auto"/>
      </w:divBdr>
      <w:divsChild>
        <w:div w:id="2017074013">
          <w:marLeft w:val="0"/>
          <w:marRight w:val="0"/>
          <w:marTop w:val="0"/>
          <w:marBottom w:val="0"/>
          <w:divBdr>
            <w:top w:val="none" w:sz="0" w:space="0" w:color="auto"/>
            <w:left w:val="none" w:sz="0" w:space="0" w:color="auto"/>
            <w:bottom w:val="none" w:sz="0" w:space="0" w:color="auto"/>
            <w:right w:val="none" w:sz="0" w:space="0" w:color="auto"/>
          </w:divBdr>
          <w:divsChild>
            <w:div w:id="195126242">
              <w:marLeft w:val="0"/>
              <w:marRight w:val="0"/>
              <w:marTop w:val="0"/>
              <w:marBottom w:val="0"/>
              <w:divBdr>
                <w:top w:val="none" w:sz="0" w:space="0" w:color="auto"/>
                <w:left w:val="none" w:sz="0" w:space="0" w:color="auto"/>
                <w:bottom w:val="none" w:sz="0" w:space="0" w:color="auto"/>
                <w:right w:val="none" w:sz="0" w:space="0" w:color="auto"/>
              </w:divBdr>
              <w:divsChild>
                <w:div w:id="1722443410">
                  <w:marLeft w:val="0"/>
                  <w:marRight w:val="0"/>
                  <w:marTop w:val="0"/>
                  <w:marBottom w:val="0"/>
                  <w:divBdr>
                    <w:top w:val="none" w:sz="0" w:space="0" w:color="auto"/>
                    <w:left w:val="none" w:sz="0" w:space="0" w:color="auto"/>
                    <w:bottom w:val="none" w:sz="0" w:space="0" w:color="auto"/>
                    <w:right w:val="none" w:sz="0" w:space="0" w:color="auto"/>
                  </w:divBdr>
                  <w:divsChild>
                    <w:div w:id="338509477">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343163674">
          <w:marLeft w:val="0"/>
          <w:marRight w:val="0"/>
          <w:marTop w:val="60"/>
          <w:marBottom w:val="60"/>
          <w:divBdr>
            <w:top w:val="none" w:sz="0" w:space="0" w:color="auto"/>
            <w:left w:val="none" w:sz="0" w:space="0" w:color="auto"/>
            <w:bottom w:val="none" w:sz="0" w:space="0" w:color="auto"/>
            <w:right w:val="none" w:sz="0" w:space="0" w:color="auto"/>
          </w:divBdr>
        </w:div>
        <w:div w:id="2022509002">
          <w:marLeft w:val="0"/>
          <w:marRight w:val="0"/>
          <w:marTop w:val="0"/>
          <w:marBottom w:val="0"/>
          <w:divBdr>
            <w:top w:val="none" w:sz="0" w:space="0" w:color="auto"/>
            <w:left w:val="none" w:sz="0" w:space="0" w:color="auto"/>
            <w:bottom w:val="none" w:sz="0" w:space="0" w:color="auto"/>
            <w:right w:val="none" w:sz="0" w:space="0" w:color="auto"/>
          </w:divBdr>
          <w:divsChild>
            <w:div w:id="464201097">
              <w:marLeft w:val="0"/>
              <w:marRight w:val="0"/>
              <w:marTop w:val="0"/>
              <w:marBottom w:val="0"/>
              <w:divBdr>
                <w:top w:val="none" w:sz="0" w:space="0" w:color="auto"/>
                <w:left w:val="none" w:sz="0" w:space="0" w:color="auto"/>
                <w:bottom w:val="none" w:sz="0" w:space="0" w:color="auto"/>
                <w:right w:val="none" w:sz="0" w:space="0" w:color="auto"/>
              </w:divBdr>
            </w:div>
            <w:div w:id="224416009">
              <w:marLeft w:val="0"/>
              <w:marRight w:val="0"/>
              <w:marTop w:val="0"/>
              <w:marBottom w:val="0"/>
              <w:divBdr>
                <w:top w:val="none" w:sz="0" w:space="0" w:color="auto"/>
                <w:left w:val="none" w:sz="0" w:space="0" w:color="auto"/>
                <w:bottom w:val="none" w:sz="0" w:space="0" w:color="auto"/>
                <w:right w:val="none" w:sz="0" w:space="0" w:color="auto"/>
              </w:divBdr>
            </w:div>
            <w:div w:id="1523593550">
              <w:marLeft w:val="0"/>
              <w:marRight w:val="0"/>
              <w:marTop w:val="0"/>
              <w:marBottom w:val="0"/>
              <w:divBdr>
                <w:top w:val="none" w:sz="0" w:space="0" w:color="auto"/>
                <w:left w:val="none" w:sz="0" w:space="0" w:color="auto"/>
                <w:bottom w:val="none" w:sz="0" w:space="0" w:color="auto"/>
                <w:right w:val="none" w:sz="0" w:space="0" w:color="auto"/>
              </w:divBdr>
            </w:div>
            <w:div w:id="2936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 Tech</dc:creator>
  <cp:lastModifiedBy>Bys Tech</cp:lastModifiedBy>
  <cp:revision>1</cp:revision>
  <dcterms:created xsi:type="dcterms:W3CDTF">2017-01-24T06:51:00Z</dcterms:created>
  <dcterms:modified xsi:type="dcterms:W3CDTF">2017-01-24T06:51:00Z</dcterms:modified>
</cp:coreProperties>
</file>