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B5" w:rsidRPr="00562FB5" w:rsidRDefault="00562FB5" w:rsidP="00562FB5">
      <w:pPr>
        <w:shd w:val="clear" w:color="auto" w:fill="F8F8F8"/>
        <w:spacing w:after="0" w:line="240" w:lineRule="auto"/>
        <w:jc w:val="center"/>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MUŞ HALK SAĞLIĞI MÜDÜRLÜĞÜ BAKIM ONARIM İŞİ</w:t>
      </w:r>
    </w:p>
    <w:p w:rsidR="00562FB5" w:rsidRPr="00562FB5" w:rsidRDefault="00562FB5" w:rsidP="00562FB5">
      <w:pPr>
        <w:spacing w:after="0" w:line="240" w:lineRule="auto"/>
        <w:rPr>
          <w:rFonts w:ascii="Times New Roman" w:eastAsia="Times New Roman" w:hAnsi="Times New Roman" w:cs="Times New Roman"/>
          <w:sz w:val="24"/>
          <w:szCs w:val="24"/>
          <w:lang w:eastAsia="tr-TR"/>
        </w:rPr>
      </w:pPr>
      <w:r w:rsidRPr="00562FB5">
        <w:rPr>
          <w:rFonts w:ascii="Helvetica" w:eastAsia="Times New Roman" w:hAnsi="Helvetica" w:cs="Helvetica"/>
          <w:b/>
          <w:bCs/>
          <w:color w:val="585858"/>
          <w:sz w:val="20"/>
          <w:szCs w:val="20"/>
          <w:u w:val="single"/>
          <w:shd w:val="clear" w:color="auto" w:fill="F8F8F8"/>
          <w:lang w:eastAsia="tr-TR"/>
        </w:rPr>
        <w:t>MUŞ HALK SAĞLIĞI MÜDÜRLÜĞÜ SAĞLIK BAKANLIĞI TÜRKİYE HALK SAĞLIĞI KURUMU</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118ABE"/>
          <w:sz w:val="20"/>
          <w:lang w:eastAsia="tr-TR"/>
        </w:rPr>
        <w:t>MUŞ HALK SAĞLIĞI MÜDÜRLÜĞÜ BAKIM ONARIM İŞİ</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yapım işi 4734 sayılı Kamu İhale Kanununun 19 uncu maddesine göre açık ihale usulü ile ihale edilecektir.  İhaleye ilişkin ayrıntılı bilgiler aşağıda yer almaktadır.</w:t>
      </w:r>
      <w:r w:rsidRPr="00562FB5">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562FB5" w:rsidRPr="00562FB5" w:rsidTr="00562F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2017/54754</w:t>
            </w:r>
          </w:p>
        </w:tc>
      </w:tr>
    </w:tbl>
    <w:p w:rsidR="00562FB5" w:rsidRPr="00562FB5" w:rsidRDefault="00562FB5" w:rsidP="00562FB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463"/>
        <w:gridCol w:w="176"/>
        <w:gridCol w:w="5493"/>
      </w:tblGrid>
      <w:tr w:rsidR="00562FB5" w:rsidRPr="00562FB5" w:rsidTr="00562FB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B04935"/>
                <w:sz w:val="20"/>
                <w:lang w:eastAsia="tr-TR"/>
              </w:rPr>
              <w:t>1-İdarenin</w:t>
            </w:r>
          </w:p>
        </w:tc>
      </w:tr>
      <w:tr w:rsidR="00562FB5" w:rsidRPr="00562FB5" w:rsidTr="00562F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a)</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b/>
                <w:bCs/>
                <w:color w:val="118ABE"/>
                <w:sz w:val="20"/>
                <w:lang w:eastAsia="tr-TR"/>
              </w:rPr>
              <w:t>İSTASYON CADDESİ HÜKÜMET KONAĞI KAT 4 49100 MUŞ MERKEZ/MUŞ</w:t>
            </w:r>
          </w:p>
        </w:tc>
      </w:tr>
      <w:tr w:rsidR="00562FB5" w:rsidRPr="00562FB5" w:rsidTr="00562F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b)</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b/>
                <w:bCs/>
                <w:color w:val="118ABE"/>
                <w:sz w:val="20"/>
                <w:lang w:eastAsia="tr-TR"/>
              </w:rPr>
              <w:t>4362121010 - 4362122068</w:t>
            </w:r>
          </w:p>
        </w:tc>
      </w:tr>
      <w:tr w:rsidR="00562FB5" w:rsidRPr="00562FB5" w:rsidTr="00562F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c)</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p>
        </w:tc>
      </w:tr>
      <w:tr w:rsidR="00562FB5" w:rsidRPr="00562FB5" w:rsidTr="00562F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ç)</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https://ekap.kik.gov.tr/EKAP/</w:t>
            </w:r>
          </w:p>
        </w:tc>
      </w:tr>
    </w:tbl>
    <w:p w:rsidR="00562FB5" w:rsidRPr="00562FB5" w:rsidRDefault="00562FB5" w:rsidP="00562FB5">
      <w:pPr>
        <w:spacing w:after="0" w:line="240" w:lineRule="auto"/>
        <w:rPr>
          <w:rFonts w:ascii="Times New Roman" w:eastAsia="Times New Roman" w:hAnsi="Times New Roman" w:cs="Times New Roman"/>
          <w:sz w:val="24"/>
          <w:szCs w:val="24"/>
          <w:lang w:eastAsia="tr-TR"/>
        </w:rPr>
      </w:pP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62FB5" w:rsidRPr="00562FB5" w:rsidTr="00562F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a)</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b/>
                <w:bCs/>
                <w:color w:val="118ABE"/>
                <w:sz w:val="20"/>
                <w:lang w:eastAsia="tr-TR"/>
              </w:rPr>
              <w:t>MUŞ HALK SAĞLIĞI MÜDÜRLÜĞÜ BAKIM ONARIM İŞİ</w:t>
            </w:r>
            <w:r w:rsidRPr="00562FB5">
              <w:rPr>
                <w:rFonts w:ascii="Helvetica" w:eastAsia="Times New Roman" w:hAnsi="Helvetica" w:cs="Helvetica"/>
                <w:b/>
                <w:bCs/>
                <w:color w:val="118ABE"/>
                <w:sz w:val="20"/>
                <w:szCs w:val="20"/>
                <w:lang w:eastAsia="tr-TR"/>
              </w:rPr>
              <w:br/>
            </w:r>
            <w:r w:rsidRPr="00562FB5">
              <w:rPr>
                <w:rFonts w:ascii="Helvetica" w:eastAsia="Times New Roman" w:hAnsi="Helvetica" w:cs="Helvetica"/>
                <w:b/>
                <w:bCs/>
                <w:color w:val="118ABE"/>
                <w:sz w:val="20"/>
                <w:lang w:eastAsia="tr-TR"/>
              </w:rPr>
              <w:t xml:space="preserve">Ayrıntılı bilgiye </w:t>
            </w:r>
            <w:proofErr w:type="spellStart"/>
            <w:r w:rsidRPr="00562FB5">
              <w:rPr>
                <w:rFonts w:ascii="Helvetica" w:eastAsia="Times New Roman" w:hAnsi="Helvetica" w:cs="Helvetica"/>
                <w:b/>
                <w:bCs/>
                <w:color w:val="118ABE"/>
                <w:sz w:val="20"/>
                <w:lang w:eastAsia="tr-TR"/>
              </w:rPr>
              <w:t>EKAP’ta</w:t>
            </w:r>
            <w:proofErr w:type="spellEnd"/>
            <w:r w:rsidRPr="00562FB5">
              <w:rPr>
                <w:rFonts w:ascii="Helvetica" w:eastAsia="Times New Roman" w:hAnsi="Helvetica" w:cs="Helvetica"/>
                <w:b/>
                <w:bCs/>
                <w:color w:val="118ABE"/>
                <w:sz w:val="20"/>
                <w:lang w:eastAsia="tr-TR"/>
              </w:rPr>
              <w:t xml:space="preserve"> yer alan ihale dokümanı içinde bulunan idari şartnameden ulaşılabilir.</w:t>
            </w:r>
          </w:p>
        </w:tc>
      </w:tr>
      <w:tr w:rsidR="00562FB5" w:rsidRPr="00562FB5" w:rsidTr="00562F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b)</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b/>
                <w:bCs/>
                <w:color w:val="118ABE"/>
                <w:sz w:val="20"/>
                <w:lang w:eastAsia="tr-TR"/>
              </w:rPr>
              <w:t>MUŞ HALK SAĞLIĞI MÜDÜRLÜĞÜ BAĞLI BİRİMLERİ</w:t>
            </w:r>
          </w:p>
        </w:tc>
      </w:tr>
      <w:tr w:rsidR="00562FB5" w:rsidRPr="00562FB5" w:rsidTr="00562F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c)</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Sözleşmenin imzalandığı tarihten itibaren</w:t>
            </w:r>
            <w:r w:rsidRPr="00562FB5">
              <w:rPr>
                <w:rFonts w:ascii="Helvetica" w:eastAsia="Times New Roman" w:hAnsi="Helvetica" w:cs="Helvetica"/>
                <w:color w:val="585858"/>
                <w:sz w:val="20"/>
                <w:lang w:eastAsia="tr-TR"/>
              </w:rPr>
              <w:t> </w:t>
            </w:r>
            <w:r w:rsidRPr="00562FB5">
              <w:rPr>
                <w:rFonts w:ascii="Helvetica" w:eastAsia="Times New Roman" w:hAnsi="Helvetica" w:cs="Helvetica"/>
                <w:b/>
                <w:bCs/>
                <w:color w:val="118ABE"/>
                <w:sz w:val="20"/>
                <w:lang w:eastAsia="tr-TR"/>
              </w:rPr>
              <w:t>15</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gün içinde</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t>yer teslimi yapılarak işe başlanacaktır.</w:t>
            </w:r>
          </w:p>
        </w:tc>
      </w:tr>
      <w:tr w:rsidR="00562FB5" w:rsidRPr="00562FB5" w:rsidTr="00562F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ç)</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Yer tesliminden itibaren</w:t>
            </w:r>
            <w:r w:rsidRPr="00562FB5">
              <w:rPr>
                <w:rFonts w:ascii="Helvetica" w:eastAsia="Times New Roman" w:hAnsi="Helvetica" w:cs="Helvetica"/>
                <w:color w:val="585858"/>
                <w:sz w:val="20"/>
                <w:lang w:eastAsia="tr-TR"/>
              </w:rPr>
              <w:t> </w:t>
            </w:r>
            <w:r w:rsidRPr="00562FB5">
              <w:rPr>
                <w:rFonts w:ascii="Helvetica" w:eastAsia="Times New Roman" w:hAnsi="Helvetica" w:cs="Helvetica"/>
                <w:b/>
                <w:bCs/>
                <w:color w:val="118ABE"/>
                <w:sz w:val="20"/>
                <w:lang w:eastAsia="tr-TR"/>
              </w:rPr>
              <w:t>60 (ALTMIŞ) takvim günüdür</w:t>
            </w:r>
            <w:r w:rsidRPr="00562FB5">
              <w:rPr>
                <w:rFonts w:ascii="Helvetica" w:eastAsia="Times New Roman" w:hAnsi="Helvetica" w:cs="Helvetica"/>
                <w:color w:val="585858"/>
                <w:sz w:val="20"/>
                <w:szCs w:val="20"/>
                <w:lang w:eastAsia="tr-TR"/>
              </w:rPr>
              <w:t>.</w:t>
            </w:r>
          </w:p>
        </w:tc>
      </w:tr>
    </w:tbl>
    <w:p w:rsidR="00562FB5" w:rsidRPr="00562FB5" w:rsidRDefault="00562FB5" w:rsidP="00562FB5">
      <w:pPr>
        <w:spacing w:after="0" w:line="240" w:lineRule="auto"/>
        <w:rPr>
          <w:rFonts w:ascii="Times New Roman" w:eastAsia="Times New Roman" w:hAnsi="Times New Roman" w:cs="Times New Roman"/>
          <w:sz w:val="24"/>
          <w:szCs w:val="24"/>
          <w:lang w:eastAsia="tr-TR"/>
        </w:rPr>
      </w:pP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62FB5" w:rsidRPr="00562FB5" w:rsidTr="00562F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a)</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b/>
                <w:bCs/>
                <w:color w:val="118ABE"/>
                <w:sz w:val="20"/>
                <w:lang w:eastAsia="tr-TR"/>
              </w:rPr>
              <w:t>Muş Halk Sağlığı Müdürlüğü İstasyon Cad. Hükümet Konağı 4. Kat No.1 MUŞ</w:t>
            </w:r>
          </w:p>
        </w:tc>
      </w:tr>
      <w:tr w:rsidR="00562FB5" w:rsidRPr="00562FB5" w:rsidTr="00562F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b)</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jc w:val="both"/>
              <w:rPr>
                <w:rFonts w:ascii="Helvetica" w:eastAsia="Times New Roman" w:hAnsi="Helvetica" w:cs="Helvetica"/>
                <w:color w:val="585858"/>
                <w:sz w:val="20"/>
                <w:szCs w:val="20"/>
                <w:lang w:eastAsia="tr-TR"/>
              </w:rPr>
            </w:pPr>
            <w:r w:rsidRPr="00562FB5">
              <w:rPr>
                <w:rFonts w:ascii="Helvetica" w:eastAsia="Times New Roman" w:hAnsi="Helvetica" w:cs="Helvetica"/>
                <w:b/>
                <w:bCs/>
                <w:color w:val="118ABE"/>
                <w:sz w:val="20"/>
                <w:lang w:eastAsia="tr-TR"/>
              </w:rPr>
              <w:t>15.02.2017 - 10:00</w:t>
            </w:r>
          </w:p>
        </w:tc>
      </w:tr>
    </w:tbl>
    <w:p w:rsidR="00562FB5" w:rsidRPr="00562FB5" w:rsidRDefault="00562FB5" w:rsidP="00562FB5">
      <w:pPr>
        <w:spacing w:after="0" w:line="240" w:lineRule="auto"/>
        <w:rPr>
          <w:rFonts w:ascii="Times New Roman" w:eastAsia="Times New Roman" w:hAnsi="Times New Roman" w:cs="Times New Roman"/>
          <w:sz w:val="24"/>
          <w:szCs w:val="24"/>
          <w:lang w:eastAsia="tr-TR"/>
        </w:rPr>
      </w:pP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4.1.</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İhaleye katılma şartları ve istenilen belgeler:</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4.1.2.</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Teklif vermeye yetkili olduğunu gösteren İmza Beyannamesi veya İmza Sirküleri.</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4.1.2.1.</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Gerçek kişi olması halinde, noter tasdikli imza beyannamesi.</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4.1.2.2.</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4.1.3.</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Şekli ve içeriği İdari Şartnamede belirlenen teklif mektubu.</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4.1.4.</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Şekli ve içeriği İdari Şartnamede belirlenen geçici teminat.</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4.1.5</w:t>
      </w:r>
      <w:r w:rsidRPr="00562FB5">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4.1.6</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562FB5">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62FB5" w:rsidRPr="00562FB5" w:rsidTr="00562FB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562FB5" w:rsidRPr="00562FB5" w:rsidTr="00562FB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İdare tarafından ekonomik ve mali yeterliğe ilişkin kriter belirtilmemiştir.</w:t>
            </w:r>
          </w:p>
        </w:tc>
      </w:tr>
    </w:tbl>
    <w:p w:rsidR="00562FB5" w:rsidRPr="00562FB5" w:rsidRDefault="00562FB5" w:rsidP="00562FB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62FB5" w:rsidRPr="00562FB5" w:rsidTr="00562FB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562FB5" w:rsidRPr="00562FB5" w:rsidTr="00562FB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lastRenderedPageBreak/>
              <w:t>4.3.1. İş deneyim belgeleri:</w:t>
            </w:r>
          </w:p>
        </w:tc>
      </w:tr>
      <w:tr w:rsidR="00562FB5" w:rsidRPr="00562FB5" w:rsidTr="00562FB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Son on beş yıl içinde bedel içeren bir sözleşme kapsamında taahhüt edilen ve teklif edilen bedelin</w:t>
            </w:r>
            <w:r w:rsidRPr="00562FB5">
              <w:rPr>
                <w:rFonts w:ascii="Helvetica" w:eastAsia="Times New Roman" w:hAnsi="Helvetica" w:cs="Helvetica"/>
                <w:color w:val="585858"/>
                <w:sz w:val="20"/>
                <w:lang w:eastAsia="tr-TR"/>
              </w:rPr>
              <w:t> </w:t>
            </w:r>
            <w:r w:rsidRPr="00562FB5">
              <w:rPr>
                <w:rFonts w:ascii="Helvetica" w:eastAsia="Times New Roman" w:hAnsi="Helvetica" w:cs="Helvetica"/>
                <w:b/>
                <w:bCs/>
                <w:color w:val="118ABE"/>
                <w:sz w:val="20"/>
                <w:lang w:eastAsia="tr-TR"/>
              </w:rPr>
              <w:t>% 60</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oranından az olmamak üzere ihale konusu iş veya benzer işlere ilişkin iş deneyimini gösteren belgeler.</w:t>
            </w:r>
            <w:r w:rsidRPr="00562FB5">
              <w:rPr>
                <w:rFonts w:ascii="Helvetica" w:eastAsia="Times New Roman" w:hAnsi="Helvetica" w:cs="Helvetica"/>
                <w:color w:val="585858"/>
                <w:sz w:val="20"/>
                <w:lang w:eastAsia="tr-TR"/>
              </w:rPr>
              <w:t> </w:t>
            </w:r>
          </w:p>
        </w:tc>
      </w:tr>
    </w:tbl>
    <w:p w:rsidR="00562FB5" w:rsidRPr="00562FB5" w:rsidRDefault="00562FB5" w:rsidP="00562FB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62FB5" w:rsidRPr="00562FB5" w:rsidTr="00562FB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62FB5" w:rsidRPr="00562FB5" w:rsidTr="00562FB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4.4.1.</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Bu ihalede benzer iş olarak kabul edilecek işler:</w:t>
            </w:r>
          </w:p>
        </w:tc>
      </w:tr>
      <w:tr w:rsidR="00562FB5" w:rsidRPr="00562FB5" w:rsidTr="00562FB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b/>
                <w:bCs/>
                <w:color w:val="118ABE"/>
                <w:sz w:val="20"/>
                <w:szCs w:val="20"/>
                <w:lang w:eastAsia="tr-TR"/>
              </w:rPr>
            </w:pPr>
            <w:r w:rsidRPr="00562FB5">
              <w:rPr>
                <w:rFonts w:ascii="Helvetica" w:eastAsia="Times New Roman" w:hAnsi="Helvetica" w:cs="Helvetica"/>
                <w:b/>
                <w:bCs/>
                <w:color w:val="118ABE"/>
                <w:sz w:val="20"/>
                <w:szCs w:val="20"/>
                <w:lang w:eastAsia="tr-TR"/>
              </w:rPr>
              <w:t>Kamu İhale Kurumunun Yapım İşleri İş Deneyimlerinde Değerlendirilecek Benzer İşlere Dair Tebliğinde ( Resmi Gazete Sayısı 27962,tarih 11.06.2011 ) yer alan ( B ) Üst Yapı ( Bina ) İşleri ana başlığı altında bulunan B/III.Grup İşleri.</w:t>
            </w:r>
          </w:p>
        </w:tc>
      </w:tr>
      <w:tr w:rsidR="00562FB5" w:rsidRPr="00562FB5" w:rsidTr="00562FB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585858"/>
                <w:sz w:val="20"/>
                <w:szCs w:val="20"/>
                <w:lang w:eastAsia="tr-TR"/>
              </w:rPr>
              <w:t>4.4.2.</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t>Benzer işe denk sayılacak mühendislik veya mimarlık bölümleri:</w:t>
            </w:r>
          </w:p>
        </w:tc>
      </w:tr>
      <w:tr w:rsidR="00562FB5" w:rsidRPr="00562FB5" w:rsidTr="00562FB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2FB5" w:rsidRPr="00562FB5" w:rsidRDefault="00562FB5" w:rsidP="00562FB5">
            <w:pPr>
              <w:spacing w:after="0" w:line="240" w:lineRule="atLeast"/>
              <w:rPr>
                <w:rFonts w:ascii="Helvetica" w:eastAsia="Times New Roman" w:hAnsi="Helvetica" w:cs="Helvetica"/>
                <w:color w:val="585858"/>
                <w:sz w:val="20"/>
                <w:szCs w:val="20"/>
                <w:lang w:eastAsia="tr-TR"/>
              </w:rPr>
            </w:pPr>
            <w:r w:rsidRPr="00562FB5">
              <w:rPr>
                <w:rFonts w:ascii="Helvetica" w:eastAsia="Times New Roman" w:hAnsi="Helvetica" w:cs="Helvetica"/>
                <w:b/>
                <w:bCs/>
                <w:color w:val="118ABE"/>
                <w:sz w:val="20"/>
                <w:lang w:eastAsia="tr-TR"/>
              </w:rPr>
              <w:t>İNŞAAT MÜHENDİSLİĞİ</w:t>
            </w:r>
          </w:p>
        </w:tc>
      </w:tr>
    </w:tbl>
    <w:p w:rsidR="00562FB5" w:rsidRPr="00562FB5" w:rsidRDefault="00562FB5" w:rsidP="00562FB5">
      <w:pPr>
        <w:spacing w:after="0" w:line="240" w:lineRule="auto"/>
        <w:rPr>
          <w:rFonts w:ascii="Times New Roman" w:eastAsia="Times New Roman" w:hAnsi="Times New Roman" w:cs="Times New Roman"/>
          <w:sz w:val="24"/>
          <w:szCs w:val="24"/>
          <w:lang w:eastAsia="tr-TR"/>
        </w:rPr>
      </w:pP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5.</w:t>
      </w:r>
      <w:r w:rsidRPr="00562FB5">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6.</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İhaleye sadece yerli istekliler katılabilecektir.</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7.</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İhale dokümanının görülmesi ve satın alınması:</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7.1.</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İhale dokümanı, idarenin adresinde görülebilir ve</w:t>
      </w:r>
      <w:r w:rsidRPr="00562FB5">
        <w:rPr>
          <w:rFonts w:ascii="Helvetica" w:eastAsia="Times New Roman" w:hAnsi="Helvetica" w:cs="Helvetica"/>
          <w:color w:val="585858"/>
          <w:sz w:val="20"/>
          <w:lang w:eastAsia="tr-TR"/>
        </w:rPr>
        <w:t> </w:t>
      </w:r>
      <w:r w:rsidRPr="00562FB5">
        <w:rPr>
          <w:rFonts w:ascii="Helvetica" w:eastAsia="Times New Roman" w:hAnsi="Helvetica" w:cs="Helvetica"/>
          <w:b/>
          <w:bCs/>
          <w:color w:val="118ABE"/>
          <w:sz w:val="20"/>
          <w:lang w:eastAsia="tr-TR"/>
        </w:rPr>
        <w:t>250 TRY (Türk Lirası)</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karşılığı</w:t>
      </w:r>
      <w:r w:rsidRPr="00562FB5">
        <w:rPr>
          <w:rFonts w:ascii="Helvetica" w:eastAsia="Times New Roman" w:hAnsi="Helvetica" w:cs="Helvetica"/>
          <w:color w:val="585858"/>
          <w:sz w:val="20"/>
          <w:lang w:eastAsia="tr-TR"/>
        </w:rPr>
        <w:t> </w:t>
      </w:r>
      <w:r w:rsidRPr="00562FB5">
        <w:rPr>
          <w:rFonts w:ascii="Helvetica" w:eastAsia="Times New Roman" w:hAnsi="Helvetica" w:cs="Helvetica"/>
          <w:b/>
          <w:bCs/>
          <w:color w:val="118ABE"/>
          <w:sz w:val="20"/>
          <w:lang w:eastAsia="tr-TR"/>
        </w:rPr>
        <w:t>Halk Sağlığı Müdürlüğü Destek Hizmetleri Birimi </w:t>
      </w:r>
      <w:r w:rsidRPr="00562FB5">
        <w:rPr>
          <w:rFonts w:ascii="Helvetica" w:eastAsia="Times New Roman" w:hAnsi="Helvetica" w:cs="Helvetica"/>
          <w:color w:val="585858"/>
          <w:sz w:val="20"/>
          <w:szCs w:val="20"/>
          <w:shd w:val="clear" w:color="auto" w:fill="F8F8F8"/>
          <w:lang w:eastAsia="tr-TR"/>
        </w:rPr>
        <w:t>adresinden satın alınabilir.</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7.2.</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İhaleye teklif verecek olanların ihale dokümanını satın almaları veya EKAP üzerinden e-imza kullanarak indirmeleri zorunludur.</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8.</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Teklifler, ihale tarih ve saatine kadar</w:t>
      </w:r>
      <w:r w:rsidRPr="00562FB5">
        <w:rPr>
          <w:rFonts w:ascii="Helvetica" w:eastAsia="Times New Roman" w:hAnsi="Helvetica" w:cs="Helvetica"/>
          <w:color w:val="585858"/>
          <w:sz w:val="20"/>
          <w:lang w:eastAsia="tr-TR"/>
        </w:rPr>
        <w:t> </w:t>
      </w:r>
      <w:r w:rsidRPr="00562FB5">
        <w:rPr>
          <w:rFonts w:ascii="Helvetica" w:eastAsia="Times New Roman" w:hAnsi="Helvetica" w:cs="Helvetica"/>
          <w:b/>
          <w:bCs/>
          <w:color w:val="118ABE"/>
          <w:sz w:val="20"/>
          <w:lang w:eastAsia="tr-TR"/>
        </w:rPr>
        <w:t>Muş Halk Sağlığı Müdürlüğü İstasyon Cad. Hükümet Konağı 4. Kat No.1 MUŞ </w:t>
      </w:r>
      <w:r w:rsidRPr="00562FB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9.</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10.</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İstekliler teklif ettikleri bedelin %3’ünden az olmamak üzere kendi belirleyecekleri tutarda geçici teminat vereceklerdir.</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11.</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Verilen tekliflerin geçerlilik süresi, ihale tarihinden itibaren</w:t>
      </w:r>
      <w:r w:rsidRPr="00562FB5">
        <w:rPr>
          <w:rFonts w:ascii="Helvetica" w:eastAsia="Times New Roman" w:hAnsi="Helvetica" w:cs="Helvetica"/>
          <w:color w:val="585858"/>
          <w:sz w:val="20"/>
          <w:lang w:eastAsia="tr-TR"/>
        </w:rPr>
        <w:t> </w:t>
      </w:r>
      <w:r w:rsidRPr="00562FB5">
        <w:rPr>
          <w:rFonts w:ascii="Helvetica" w:eastAsia="Times New Roman" w:hAnsi="Helvetica" w:cs="Helvetica"/>
          <w:b/>
          <w:bCs/>
          <w:color w:val="118ABE"/>
          <w:sz w:val="20"/>
          <w:lang w:eastAsia="tr-TR"/>
        </w:rPr>
        <w:t>60 (altmış) </w:t>
      </w:r>
      <w:r w:rsidRPr="00562FB5">
        <w:rPr>
          <w:rFonts w:ascii="Helvetica" w:eastAsia="Times New Roman" w:hAnsi="Helvetica" w:cs="Helvetica"/>
          <w:color w:val="585858"/>
          <w:sz w:val="20"/>
          <w:szCs w:val="20"/>
          <w:shd w:val="clear" w:color="auto" w:fill="F8F8F8"/>
          <w:lang w:eastAsia="tr-TR"/>
        </w:rPr>
        <w:t>takvim günüdür.</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12.</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shd w:val="clear" w:color="auto" w:fill="F8F8F8"/>
          <w:lang w:eastAsia="tr-TR"/>
        </w:rPr>
        <w:t>Konsorsiyum olarak ihaleye teklif verilemez.</w:t>
      </w:r>
      <w:r w:rsidRPr="00562FB5">
        <w:rPr>
          <w:rFonts w:ascii="Helvetica" w:eastAsia="Times New Roman" w:hAnsi="Helvetica" w:cs="Helvetica"/>
          <w:color w:val="585858"/>
          <w:sz w:val="20"/>
          <w:lang w:eastAsia="tr-TR"/>
        </w:rPr>
        <w:t> </w:t>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color w:val="585858"/>
          <w:sz w:val="20"/>
          <w:szCs w:val="20"/>
          <w:lang w:eastAsia="tr-TR"/>
        </w:rPr>
        <w:br/>
      </w:r>
      <w:r w:rsidRPr="00562FB5">
        <w:rPr>
          <w:rFonts w:ascii="Helvetica" w:eastAsia="Times New Roman" w:hAnsi="Helvetica" w:cs="Helvetica"/>
          <w:b/>
          <w:bCs/>
          <w:color w:val="585858"/>
          <w:sz w:val="20"/>
          <w:szCs w:val="20"/>
          <w:shd w:val="clear" w:color="auto" w:fill="F8F8F8"/>
          <w:lang w:eastAsia="tr-TR"/>
        </w:rPr>
        <w:t>13.Diğer hususlar:</w:t>
      </w:r>
    </w:p>
    <w:p w:rsidR="00562FB5" w:rsidRPr="00562FB5" w:rsidRDefault="00562FB5" w:rsidP="00562FB5">
      <w:pPr>
        <w:shd w:val="clear" w:color="auto" w:fill="F8F8F8"/>
        <w:spacing w:after="0" w:line="240" w:lineRule="auto"/>
        <w:jc w:val="both"/>
        <w:rPr>
          <w:rFonts w:ascii="Helvetica" w:eastAsia="Times New Roman" w:hAnsi="Helvetica" w:cs="Helvetica"/>
          <w:color w:val="585858"/>
          <w:sz w:val="20"/>
          <w:szCs w:val="20"/>
          <w:lang w:eastAsia="tr-TR"/>
        </w:rPr>
      </w:pPr>
      <w:r w:rsidRPr="00562FB5">
        <w:rPr>
          <w:rFonts w:ascii="Helvetica" w:eastAsia="Times New Roman" w:hAnsi="Helvetica" w:cs="Helvetica"/>
          <w:color w:val="585858"/>
          <w:sz w:val="20"/>
          <w:szCs w:val="20"/>
          <w:lang w:eastAsia="tr-TR"/>
        </w:rPr>
        <w:t>İhalede Uygulanacak Sınır Değer Katsayısı (N) :</w:t>
      </w:r>
      <w:r w:rsidRPr="00562FB5">
        <w:rPr>
          <w:rFonts w:ascii="Helvetica" w:eastAsia="Times New Roman" w:hAnsi="Helvetica" w:cs="Helvetica"/>
          <w:color w:val="585858"/>
          <w:sz w:val="20"/>
          <w:lang w:eastAsia="tr-TR"/>
        </w:rPr>
        <w:t> </w:t>
      </w:r>
      <w:r w:rsidRPr="00562FB5">
        <w:rPr>
          <w:rFonts w:ascii="Helvetica" w:eastAsia="Times New Roman" w:hAnsi="Helvetica" w:cs="Helvetica"/>
          <w:b/>
          <w:bCs/>
          <w:color w:val="118ABE"/>
          <w:sz w:val="20"/>
          <w:lang w:eastAsia="tr-TR"/>
        </w:rPr>
        <w:t>1</w:t>
      </w:r>
      <w:r w:rsidRPr="00562FB5">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9F7439" w:rsidRDefault="009F7439"/>
    <w:sectPr w:rsidR="009F7439" w:rsidSect="009F74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2FB5"/>
    <w:rsid w:val="00562FB5"/>
    <w:rsid w:val="009F74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62FB5"/>
  </w:style>
  <w:style w:type="character" w:customStyle="1" w:styleId="apple-converted-space">
    <w:name w:val="apple-converted-space"/>
    <w:basedOn w:val="VarsaylanParagrafYazTipi"/>
    <w:rsid w:val="00562FB5"/>
  </w:style>
  <w:style w:type="character" w:customStyle="1" w:styleId="ilanbaslik">
    <w:name w:val="ilanbaslik"/>
    <w:basedOn w:val="VarsaylanParagrafYazTipi"/>
    <w:rsid w:val="00562FB5"/>
  </w:style>
  <w:style w:type="paragraph" w:styleId="NormalWeb">
    <w:name w:val="Normal (Web)"/>
    <w:basedOn w:val="Normal"/>
    <w:uiPriority w:val="99"/>
    <w:unhideWhenUsed/>
    <w:rsid w:val="00562FB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37622764">
      <w:bodyDiv w:val="1"/>
      <w:marLeft w:val="0"/>
      <w:marRight w:val="0"/>
      <w:marTop w:val="0"/>
      <w:marBottom w:val="0"/>
      <w:divBdr>
        <w:top w:val="none" w:sz="0" w:space="0" w:color="auto"/>
        <w:left w:val="none" w:sz="0" w:space="0" w:color="auto"/>
        <w:bottom w:val="none" w:sz="0" w:space="0" w:color="auto"/>
        <w:right w:val="none" w:sz="0" w:space="0" w:color="auto"/>
      </w:divBdr>
      <w:divsChild>
        <w:div w:id="264969707">
          <w:marLeft w:val="0"/>
          <w:marRight w:val="0"/>
          <w:marTop w:val="0"/>
          <w:marBottom w:val="0"/>
          <w:divBdr>
            <w:top w:val="none" w:sz="0" w:space="0" w:color="auto"/>
            <w:left w:val="none" w:sz="0" w:space="0" w:color="auto"/>
            <w:bottom w:val="none" w:sz="0" w:space="0" w:color="auto"/>
            <w:right w:val="none" w:sz="0" w:space="0" w:color="auto"/>
          </w:divBdr>
        </w:div>
        <w:div w:id="133145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Company>Hewlett-Packard Company</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Tarhan</dc:creator>
  <cp:keywords/>
  <dc:description/>
  <cp:lastModifiedBy>Mehmet Tarhan</cp:lastModifiedBy>
  <cp:revision>2</cp:revision>
  <dcterms:created xsi:type="dcterms:W3CDTF">2017-02-03T15:13:00Z</dcterms:created>
  <dcterms:modified xsi:type="dcterms:W3CDTF">2017-02-03T15:14:00Z</dcterms:modified>
</cp:coreProperties>
</file>