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5E" w:rsidRPr="002D30D0" w:rsidRDefault="002F1090" w:rsidP="002F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0D0">
        <w:rPr>
          <w:rFonts w:ascii="Times New Roman" w:hAnsi="Times New Roman" w:cs="Times New Roman"/>
          <w:b/>
          <w:sz w:val="24"/>
          <w:szCs w:val="24"/>
          <w:u w:val="single"/>
        </w:rPr>
        <w:t>İHALE İLANI</w:t>
      </w:r>
    </w:p>
    <w:p w:rsidR="002F1090" w:rsidRPr="002F1090" w:rsidRDefault="002F1090" w:rsidP="002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090">
        <w:rPr>
          <w:rFonts w:ascii="Times New Roman" w:hAnsi="Times New Roman" w:cs="Times New Roman"/>
          <w:sz w:val="24"/>
          <w:szCs w:val="24"/>
        </w:rPr>
        <w:t>TÜRKİYE ŞEKER FABRİKALARI A.Ş.</w:t>
      </w:r>
    </w:p>
    <w:p w:rsidR="002F1090" w:rsidRDefault="002F1090" w:rsidP="002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090">
        <w:rPr>
          <w:rFonts w:ascii="Times New Roman" w:hAnsi="Times New Roman" w:cs="Times New Roman"/>
          <w:sz w:val="24"/>
          <w:szCs w:val="24"/>
        </w:rPr>
        <w:t>MUŞ ŞEKER FABRİKASI MÜDÜRLÜĞÜ</w:t>
      </w:r>
    </w:p>
    <w:p w:rsidR="002F1090" w:rsidRDefault="002F1090" w:rsidP="002F1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090" w:rsidRDefault="002F1090" w:rsidP="00AB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245">
        <w:rPr>
          <w:rFonts w:ascii="Times New Roman" w:hAnsi="Times New Roman" w:cs="Times New Roman"/>
          <w:sz w:val="24"/>
          <w:szCs w:val="24"/>
        </w:rPr>
        <w:t>2017/2018</w:t>
      </w:r>
      <w:r w:rsidR="007011BF">
        <w:rPr>
          <w:rFonts w:ascii="Times New Roman" w:hAnsi="Times New Roman" w:cs="Times New Roman"/>
          <w:sz w:val="24"/>
          <w:szCs w:val="24"/>
        </w:rPr>
        <w:t xml:space="preserve"> Kampanya Dönemi Karayolu Pancar Nakliye Hizmet Alımı işi T.Ş.F.A.Ş. Genel Müdürlüğü Mal ve Hizmet Alımı Yönetmeliği Esaslarına göre Açık İhale Usulü ile İhale edilecektir.</w:t>
      </w: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 Kayıt Numarası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A5A92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EA5A92" w:rsidRPr="00EA5A9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1585" w:rsidRPr="00EA5A9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A5A92" w:rsidRPr="00EA5A92">
        <w:rPr>
          <w:rFonts w:ascii="Times New Roman" w:hAnsi="Times New Roman" w:cs="Times New Roman"/>
          <w:color w:val="000000" w:themeColor="text1"/>
          <w:sz w:val="24"/>
          <w:szCs w:val="24"/>
        </w:rPr>
        <w:t>371140</w:t>
      </w:r>
    </w:p>
    <w:p w:rsidR="002F1090" w:rsidRPr="00BF5CAF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1</w:t>
      </w:r>
      <w:r w:rsidRPr="00BF5CAF">
        <w:rPr>
          <w:rFonts w:ascii="Times New Roman" w:hAnsi="Times New Roman" w:cs="Times New Roman"/>
          <w:sz w:val="24"/>
          <w:szCs w:val="24"/>
        </w:rPr>
        <w:t xml:space="preserve">- </w:t>
      </w:r>
      <w:r w:rsidRPr="00BF5CAF">
        <w:rPr>
          <w:rFonts w:ascii="Times New Roman" w:hAnsi="Times New Roman" w:cs="Times New Roman"/>
          <w:sz w:val="24"/>
          <w:szCs w:val="24"/>
          <w:u w:val="single"/>
        </w:rPr>
        <w:t>İdarenin</w:t>
      </w: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Türkiye Şeker Fabrikaları A.Ş. Muş Şeker Fabrikası</w:t>
      </w: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Muş-Bitlis karayolu üzeri 8. Km. Merkez/MUŞ</w:t>
      </w:r>
    </w:p>
    <w:p w:rsidR="002F1090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Tel.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Faks Numarası</w:t>
      </w:r>
      <w:r>
        <w:rPr>
          <w:rFonts w:ascii="Times New Roman" w:hAnsi="Times New Roman" w:cs="Times New Roman"/>
          <w:sz w:val="24"/>
          <w:szCs w:val="24"/>
        </w:rPr>
        <w:tab/>
        <w:t>: 436 215 12 80 / 436 215 13 30</w:t>
      </w:r>
    </w:p>
    <w:p w:rsidR="002F1090" w:rsidRPr="00BF5CAF" w:rsidRDefault="002F1090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2</w:t>
      </w:r>
      <w:r w:rsidRPr="00BF5CAF">
        <w:rPr>
          <w:rFonts w:ascii="Times New Roman" w:hAnsi="Times New Roman" w:cs="Times New Roman"/>
          <w:sz w:val="24"/>
          <w:szCs w:val="24"/>
        </w:rPr>
        <w:t>-</w:t>
      </w:r>
      <w:r w:rsidR="001D76A2" w:rsidRPr="00BF5CAF">
        <w:rPr>
          <w:rFonts w:ascii="Times New Roman" w:hAnsi="Times New Roman" w:cs="Times New Roman"/>
          <w:sz w:val="24"/>
          <w:szCs w:val="24"/>
          <w:u w:val="single"/>
        </w:rPr>
        <w:t xml:space="preserve">İhale </w:t>
      </w:r>
      <w:r w:rsidR="001D76A2" w:rsidRPr="00C524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Konusu </w:t>
      </w:r>
      <w:r w:rsidR="005E4120" w:rsidRPr="00C524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Hizmetin</w:t>
      </w:r>
    </w:p>
    <w:p w:rsidR="0027446C" w:rsidRDefault="001D76A2" w:rsidP="003D364D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Niteliğ</w:t>
      </w:r>
      <w:r w:rsidR="005056A4">
        <w:rPr>
          <w:rFonts w:ascii="Times New Roman" w:hAnsi="Times New Roman" w:cs="Times New Roman"/>
          <w:sz w:val="24"/>
          <w:szCs w:val="24"/>
        </w:rPr>
        <w:t>i, Tü</w:t>
      </w:r>
      <w:r w:rsidR="00E72245">
        <w:rPr>
          <w:rFonts w:ascii="Times New Roman" w:hAnsi="Times New Roman" w:cs="Times New Roman"/>
          <w:sz w:val="24"/>
          <w:szCs w:val="24"/>
        </w:rPr>
        <w:t>rü ve Miktarı</w:t>
      </w:r>
      <w:r w:rsidR="00E72245">
        <w:rPr>
          <w:rFonts w:ascii="Times New Roman" w:hAnsi="Times New Roman" w:cs="Times New Roman"/>
          <w:sz w:val="24"/>
          <w:szCs w:val="24"/>
        </w:rPr>
        <w:tab/>
        <w:t>:2017/2018 Kampanya Döneminde 24</w:t>
      </w:r>
      <w:r w:rsidR="000F1585">
        <w:rPr>
          <w:rFonts w:ascii="Times New Roman" w:hAnsi="Times New Roman" w:cs="Times New Roman"/>
          <w:sz w:val="24"/>
          <w:szCs w:val="24"/>
        </w:rPr>
        <w:t>1.500 Ton</w:t>
      </w:r>
      <w:r w:rsidR="004D5F3A">
        <w:rPr>
          <w:rFonts w:ascii="Times New Roman" w:hAnsi="Times New Roman" w:cs="Times New Roman"/>
          <w:sz w:val="24"/>
          <w:szCs w:val="24"/>
        </w:rPr>
        <w:t xml:space="preserve"> Karayolu Pancar Nakliye Hizmet Alımı işidir.</w:t>
      </w:r>
    </w:p>
    <w:p w:rsidR="0027446C" w:rsidRDefault="0027446C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17" w:type="dxa"/>
        <w:tblLook w:val="04A0"/>
      </w:tblPr>
      <w:tblGrid>
        <w:gridCol w:w="2410"/>
        <w:gridCol w:w="1701"/>
        <w:gridCol w:w="1559"/>
      </w:tblGrid>
      <w:tr w:rsidR="0027446C" w:rsidTr="0027446C">
        <w:tc>
          <w:tcPr>
            <w:tcW w:w="2410" w:type="dxa"/>
          </w:tcPr>
          <w:p w:rsidR="0027446C" w:rsidRPr="0077699E" w:rsidRDefault="0027446C" w:rsidP="0027446C">
            <w:pPr>
              <w:ind w:right="-5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9E">
              <w:rPr>
                <w:rFonts w:ascii="Times New Roman" w:hAnsi="Times New Roman" w:cs="Times New Roman"/>
                <w:b/>
                <w:sz w:val="24"/>
                <w:szCs w:val="24"/>
              </w:rPr>
              <w:t>Bölge ve Kantar Adı</w:t>
            </w:r>
          </w:p>
        </w:tc>
        <w:tc>
          <w:tcPr>
            <w:tcW w:w="1701" w:type="dxa"/>
          </w:tcPr>
          <w:p w:rsidR="0027446C" w:rsidRPr="0077699E" w:rsidRDefault="0027446C" w:rsidP="00455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Sevk Edileceği </w:t>
            </w:r>
          </w:p>
          <w:p w:rsidR="0027446C" w:rsidRPr="0077699E" w:rsidRDefault="0027446C" w:rsidP="00455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9E">
              <w:rPr>
                <w:rFonts w:ascii="Times New Roman" w:hAnsi="Times New Roman" w:cs="Times New Roman"/>
                <w:b/>
                <w:sz w:val="24"/>
                <w:szCs w:val="24"/>
              </w:rPr>
              <w:t>Fabrika Adı</w:t>
            </w:r>
          </w:p>
        </w:tc>
        <w:tc>
          <w:tcPr>
            <w:tcW w:w="1559" w:type="dxa"/>
          </w:tcPr>
          <w:p w:rsidR="0027446C" w:rsidRPr="0077699E" w:rsidRDefault="0027446C" w:rsidP="00455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9E">
              <w:rPr>
                <w:rFonts w:ascii="Times New Roman" w:hAnsi="Times New Roman" w:cs="Times New Roman"/>
                <w:b/>
                <w:sz w:val="24"/>
                <w:szCs w:val="24"/>
              </w:rPr>
              <w:t>Taşınacak</w:t>
            </w:r>
          </w:p>
          <w:p w:rsidR="0027446C" w:rsidRPr="0077699E" w:rsidRDefault="0027446C" w:rsidP="00455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9E">
              <w:rPr>
                <w:rFonts w:ascii="Times New Roman" w:hAnsi="Times New Roman" w:cs="Times New Roman"/>
                <w:b/>
                <w:sz w:val="24"/>
                <w:szCs w:val="24"/>
              </w:rPr>
              <w:t>Pancar (Ton)</w:t>
            </w:r>
          </w:p>
        </w:tc>
      </w:tr>
      <w:tr w:rsidR="0027446C" w:rsidTr="0027446C">
        <w:tc>
          <w:tcPr>
            <w:tcW w:w="2410" w:type="dxa"/>
          </w:tcPr>
          <w:p w:rsidR="0027446C" w:rsidRDefault="0027446C" w:rsidP="0045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Merkez-Güroymak</w:t>
            </w:r>
          </w:p>
        </w:tc>
        <w:tc>
          <w:tcPr>
            <w:tcW w:w="1701" w:type="dxa"/>
          </w:tcPr>
          <w:p w:rsidR="0027446C" w:rsidRDefault="0027446C" w:rsidP="0045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MUŞ</w:t>
            </w:r>
          </w:p>
        </w:tc>
        <w:tc>
          <w:tcPr>
            <w:tcW w:w="1559" w:type="dxa"/>
          </w:tcPr>
          <w:p w:rsidR="0027446C" w:rsidRDefault="00931136" w:rsidP="0045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7.0</w:t>
            </w:r>
            <w:r w:rsidR="002744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446C" w:rsidTr="0027446C">
        <w:tc>
          <w:tcPr>
            <w:tcW w:w="2410" w:type="dxa"/>
          </w:tcPr>
          <w:p w:rsidR="0027446C" w:rsidRDefault="0027446C" w:rsidP="0027446C">
            <w:pPr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Mercimekkale</w:t>
            </w:r>
            <w:proofErr w:type="spellEnd"/>
          </w:p>
        </w:tc>
        <w:tc>
          <w:tcPr>
            <w:tcW w:w="1701" w:type="dxa"/>
          </w:tcPr>
          <w:p w:rsidR="0027446C" w:rsidRDefault="0027446C" w:rsidP="0045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MUŞ</w:t>
            </w:r>
          </w:p>
        </w:tc>
        <w:tc>
          <w:tcPr>
            <w:tcW w:w="1559" w:type="dxa"/>
          </w:tcPr>
          <w:p w:rsidR="0027446C" w:rsidRDefault="0077699E" w:rsidP="0077699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136"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</w:p>
        </w:tc>
      </w:tr>
      <w:tr w:rsidR="0027446C" w:rsidTr="0027446C">
        <w:tc>
          <w:tcPr>
            <w:tcW w:w="2410" w:type="dxa"/>
          </w:tcPr>
          <w:p w:rsidR="0027446C" w:rsidRDefault="0027446C" w:rsidP="0045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Bulanık-Bulanık</w:t>
            </w:r>
          </w:p>
        </w:tc>
        <w:tc>
          <w:tcPr>
            <w:tcW w:w="1701" w:type="dxa"/>
          </w:tcPr>
          <w:p w:rsidR="0027446C" w:rsidRDefault="0027446C" w:rsidP="00B5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MUŞ</w:t>
            </w:r>
          </w:p>
        </w:tc>
        <w:tc>
          <w:tcPr>
            <w:tcW w:w="1559" w:type="dxa"/>
          </w:tcPr>
          <w:p w:rsidR="0027446C" w:rsidRDefault="0077699E" w:rsidP="0045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931136"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</w:p>
        </w:tc>
      </w:tr>
      <w:tr w:rsidR="0027446C" w:rsidTr="0027446C">
        <w:tc>
          <w:tcPr>
            <w:tcW w:w="2410" w:type="dxa"/>
          </w:tcPr>
          <w:p w:rsidR="0027446C" w:rsidRDefault="0027446C" w:rsidP="0045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Malazgirt-Malazgirt</w:t>
            </w:r>
          </w:p>
        </w:tc>
        <w:tc>
          <w:tcPr>
            <w:tcW w:w="1701" w:type="dxa"/>
          </w:tcPr>
          <w:p w:rsidR="0027446C" w:rsidRDefault="0027446C" w:rsidP="00B53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31136">
              <w:rPr>
                <w:rFonts w:ascii="Times New Roman" w:hAnsi="Times New Roman" w:cs="Times New Roman"/>
                <w:sz w:val="24"/>
                <w:szCs w:val="24"/>
              </w:rPr>
              <w:t>AĞRI</w:t>
            </w:r>
          </w:p>
        </w:tc>
        <w:tc>
          <w:tcPr>
            <w:tcW w:w="1559" w:type="dxa"/>
          </w:tcPr>
          <w:p w:rsidR="0027446C" w:rsidRDefault="0077699E" w:rsidP="0045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136">
              <w:rPr>
                <w:rFonts w:ascii="Times New Roman" w:hAnsi="Times New Roman" w:cs="Times New Roman"/>
                <w:sz w:val="24"/>
                <w:szCs w:val="24"/>
              </w:rPr>
              <w:t>67.000</w:t>
            </w:r>
          </w:p>
        </w:tc>
      </w:tr>
      <w:tr w:rsidR="0027446C" w:rsidTr="0027446C">
        <w:tc>
          <w:tcPr>
            <w:tcW w:w="2410" w:type="dxa"/>
          </w:tcPr>
          <w:p w:rsidR="0027446C" w:rsidRPr="0077699E" w:rsidRDefault="0077699E" w:rsidP="00455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9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01" w:type="dxa"/>
          </w:tcPr>
          <w:p w:rsidR="0027446C" w:rsidRDefault="0027446C" w:rsidP="0045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46C" w:rsidRPr="0077699E" w:rsidRDefault="0077699E" w:rsidP="00455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13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7699E">
              <w:rPr>
                <w:rFonts w:ascii="Times New Roman" w:hAnsi="Times New Roman" w:cs="Times New Roman"/>
                <w:b/>
                <w:sz w:val="24"/>
                <w:szCs w:val="24"/>
              </w:rPr>
              <w:t>1.500</w:t>
            </w:r>
          </w:p>
        </w:tc>
      </w:tr>
    </w:tbl>
    <w:p w:rsidR="0027446C" w:rsidRDefault="0027446C" w:rsidP="003D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A2" w:rsidRDefault="00832096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Yapılacağı Yer</w:t>
      </w:r>
      <w:r w:rsidR="001D76A2">
        <w:rPr>
          <w:rFonts w:ascii="Times New Roman" w:hAnsi="Times New Roman" w:cs="Times New Roman"/>
          <w:sz w:val="24"/>
          <w:szCs w:val="24"/>
        </w:rPr>
        <w:tab/>
      </w:r>
      <w:r w:rsidR="001D76A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Muş Şeker Fabrikasına: Güroymak,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Mercimekkale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32096" w:rsidRDefault="00832096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Bulanık</w:t>
      </w:r>
      <w:r w:rsidR="00BE74B4">
        <w:rPr>
          <w:rFonts w:ascii="Times New Roman" w:hAnsi="Times New Roman" w:cs="Times New Roman"/>
          <w:sz w:val="24"/>
          <w:szCs w:val="24"/>
        </w:rPr>
        <w:t xml:space="preserve"> Kantarlarından 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BE74B4">
        <w:rPr>
          <w:rFonts w:ascii="Times New Roman" w:hAnsi="Times New Roman" w:cs="Times New Roman"/>
          <w:sz w:val="24"/>
          <w:szCs w:val="24"/>
        </w:rPr>
        <w:t xml:space="preserve"> Ağrı Şeker Fabrikasına:</w:t>
      </w:r>
      <w:r>
        <w:rPr>
          <w:rFonts w:ascii="Times New Roman" w:hAnsi="Times New Roman" w:cs="Times New Roman"/>
          <w:sz w:val="24"/>
          <w:szCs w:val="24"/>
        </w:rPr>
        <w:t xml:space="preserve"> Malazgirt </w:t>
      </w:r>
      <w:r w:rsidR="00BE74B4">
        <w:rPr>
          <w:rFonts w:ascii="Times New Roman" w:hAnsi="Times New Roman" w:cs="Times New Roman"/>
          <w:sz w:val="24"/>
          <w:szCs w:val="24"/>
        </w:rPr>
        <w:t>Kantarından</w:t>
      </w:r>
      <w:r w:rsidR="00A97253">
        <w:rPr>
          <w:rFonts w:ascii="Times New Roman" w:hAnsi="Times New Roman" w:cs="Times New Roman"/>
          <w:sz w:val="24"/>
          <w:szCs w:val="24"/>
        </w:rPr>
        <w:t>; Karayolu ile Pancar Nakliye Hizmeti</w:t>
      </w:r>
    </w:p>
    <w:p w:rsidR="001D76A2" w:rsidRDefault="001D76A2" w:rsidP="00455ED3">
      <w:pPr>
        <w:spacing w:after="0" w:line="240" w:lineRule="auto"/>
        <w:ind w:left="3538" w:hanging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İşin Süresi</w:t>
      </w:r>
      <w:r>
        <w:rPr>
          <w:rFonts w:ascii="Times New Roman" w:hAnsi="Times New Roman" w:cs="Times New Roman"/>
          <w:sz w:val="24"/>
          <w:szCs w:val="24"/>
        </w:rPr>
        <w:tab/>
      </w:r>
      <w:r w:rsidR="00455ED3">
        <w:rPr>
          <w:rFonts w:ascii="Times New Roman" w:hAnsi="Times New Roman" w:cs="Times New Roman"/>
          <w:sz w:val="24"/>
          <w:szCs w:val="24"/>
        </w:rPr>
        <w:t>:</w:t>
      </w:r>
      <w:r w:rsidR="00A97253">
        <w:rPr>
          <w:rFonts w:ascii="Times New Roman" w:hAnsi="Times New Roman" w:cs="Times New Roman"/>
          <w:sz w:val="24"/>
          <w:szCs w:val="24"/>
        </w:rPr>
        <w:t xml:space="preserve"> Fabrikamızın Kantar açılış tarihinden itibaren başlayıp</w:t>
      </w:r>
    </w:p>
    <w:p w:rsidR="00A97253" w:rsidRDefault="00A97253" w:rsidP="00455ED3">
      <w:pPr>
        <w:spacing w:after="0" w:line="240" w:lineRule="auto"/>
        <w:ind w:left="3538" w:hanging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Kampanya bitiş tarihine kadar devam edecektir.</w:t>
      </w:r>
    </w:p>
    <w:p w:rsidR="001D76A2" w:rsidRPr="00BF5CAF" w:rsidRDefault="001D76A2" w:rsidP="00455ED3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3</w:t>
      </w:r>
      <w:r w:rsidRPr="00BF5CAF">
        <w:rPr>
          <w:rFonts w:ascii="Times New Roman" w:hAnsi="Times New Roman" w:cs="Times New Roman"/>
          <w:sz w:val="24"/>
          <w:szCs w:val="24"/>
        </w:rPr>
        <w:t>-</w:t>
      </w:r>
      <w:r w:rsidRPr="00BF5CAF">
        <w:rPr>
          <w:rFonts w:ascii="Times New Roman" w:hAnsi="Times New Roman" w:cs="Times New Roman"/>
          <w:sz w:val="24"/>
          <w:szCs w:val="24"/>
          <w:u w:val="single"/>
        </w:rPr>
        <w:t>İhalenin</w:t>
      </w:r>
    </w:p>
    <w:p w:rsidR="00BF5CAF" w:rsidRDefault="001D76A2" w:rsidP="00455ED3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F5CA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apılacağı Yer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5CAF">
        <w:rPr>
          <w:rFonts w:ascii="Times New Roman" w:hAnsi="Times New Roman" w:cs="Times New Roman"/>
          <w:sz w:val="24"/>
          <w:szCs w:val="24"/>
        </w:rPr>
        <w:t xml:space="preserve"> Muş Şeker Fabrikası Toplantı Salonu</w:t>
      </w:r>
    </w:p>
    <w:p w:rsidR="00BF5CAF" w:rsidRPr="00A97253" w:rsidRDefault="00311AFD" w:rsidP="00AB1E40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Tarih ve Saati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C0AF0">
        <w:rPr>
          <w:rFonts w:ascii="Times New Roman" w:hAnsi="Times New Roman" w:cs="Times New Roman"/>
          <w:color w:val="FF0000"/>
          <w:sz w:val="24"/>
          <w:szCs w:val="24"/>
        </w:rPr>
        <w:t>10.08.2017</w:t>
      </w:r>
      <w:r w:rsidR="00DB2637">
        <w:rPr>
          <w:rFonts w:ascii="Times New Roman" w:hAnsi="Times New Roman" w:cs="Times New Roman"/>
          <w:color w:val="FF0000"/>
          <w:sz w:val="24"/>
          <w:szCs w:val="24"/>
        </w:rPr>
        <w:t xml:space="preserve"> Perşembe</w:t>
      </w:r>
      <w:r w:rsidRPr="00A97253">
        <w:rPr>
          <w:rFonts w:ascii="Times New Roman" w:hAnsi="Times New Roman" w:cs="Times New Roman"/>
          <w:color w:val="FF0000"/>
          <w:sz w:val="24"/>
          <w:szCs w:val="24"/>
        </w:rPr>
        <w:t xml:space="preserve"> günü saat 10</w:t>
      </w:r>
      <w:r w:rsidR="00BF5CAF" w:rsidRPr="00A97253">
        <w:rPr>
          <w:rFonts w:ascii="Times New Roman" w:hAnsi="Times New Roman" w:cs="Times New Roman"/>
          <w:color w:val="FF0000"/>
          <w:sz w:val="24"/>
          <w:szCs w:val="24"/>
        </w:rPr>
        <w:t xml:space="preserve">:00 </w:t>
      </w:r>
    </w:p>
    <w:p w:rsidR="00BF5CAF" w:rsidRDefault="00AB1E40" w:rsidP="00AB1E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F5CAF" w:rsidRPr="00BF5CAF">
        <w:rPr>
          <w:rFonts w:ascii="Times New Roman" w:hAnsi="Times New Roman" w:cs="Times New Roman"/>
          <w:b/>
          <w:sz w:val="24"/>
          <w:szCs w:val="24"/>
        </w:rPr>
        <w:t>4</w:t>
      </w:r>
      <w:r w:rsidR="00BF5CAF" w:rsidRPr="00BF5CAF">
        <w:rPr>
          <w:rFonts w:ascii="Times New Roman" w:hAnsi="Times New Roman" w:cs="Times New Roman"/>
          <w:sz w:val="24"/>
          <w:szCs w:val="24"/>
        </w:rPr>
        <w:t xml:space="preserve">- </w:t>
      </w:r>
      <w:r w:rsidR="00BF5CAF" w:rsidRPr="00BF5CAF">
        <w:rPr>
          <w:rFonts w:ascii="Times New Roman" w:hAnsi="Times New Roman"/>
          <w:color w:val="000000"/>
          <w:sz w:val="24"/>
          <w:szCs w:val="24"/>
        </w:rPr>
        <w:t>İhale şartnamede belirtilen gereklilikleri yerine getiren yerli isteklilere açıktır.</w:t>
      </w:r>
    </w:p>
    <w:p w:rsidR="00BF5CAF" w:rsidRPr="00BF5CAF" w:rsidRDefault="00BF5CAF" w:rsidP="00455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AF">
        <w:rPr>
          <w:rFonts w:ascii="Times New Roman" w:hAnsi="Times New Roman" w:cs="Times New Roman"/>
          <w:b/>
          <w:sz w:val="24"/>
          <w:szCs w:val="24"/>
        </w:rPr>
        <w:t>5-</w:t>
      </w:r>
      <w:r w:rsidRPr="00BF5CAF">
        <w:rPr>
          <w:rFonts w:ascii="Times New Roman" w:hAnsi="Times New Roman" w:cs="Times New Roman"/>
          <w:sz w:val="24"/>
          <w:szCs w:val="24"/>
        </w:rPr>
        <w:t>İhale dokümanı MUŞ Şeker Fabrikası Müdürlüğü Ticaret Servi</w:t>
      </w:r>
      <w:r>
        <w:rPr>
          <w:rFonts w:ascii="Times New Roman" w:hAnsi="Times New Roman" w:cs="Times New Roman"/>
          <w:sz w:val="24"/>
          <w:szCs w:val="24"/>
        </w:rPr>
        <w:t>sinde görülebilir ve</w:t>
      </w:r>
      <w:r w:rsidRPr="00BF5CAF">
        <w:rPr>
          <w:rFonts w:ascii="Times New Roman" w:hAnsi="Times New Roman" w:cs="Times New Roman"/>
          <w:sz w:val="24"/>
          <w:szCs w:val="24"/>
        </w:rPr>
        <w:t xml:space="preserve"> ihale </w:t>
      </w:r>
      <w:r>
        <w:rPr>
          <w:rFonts w:ascii="Times New Roman" w:hAnsi="Times New Roman" w:cs="Times New Roman"/>
          <w:sz w:val="24"/>
          <w:szCs w:val="24"/>
        </w:rPr>
        <w:t>dokümanı</w:t>
      </w:r>
      <w:r w:rsidRPr="00BF5CAF">
        <w:rPr>
          <w:rFonts w:ascii="Times New Roman" w:hAnsi="Times New Roman" w:cs="Times New Roman"/>
          <w:sz w:val="24"/>
          <w:szCs w:val="24"/>
        </w:rPr>
        <w:t xml:space="preserve">  (K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CA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E51">
        <w:rPr>
          <w:rFonts w:ascii="Times New Roman" w:hAnsi="Times New Roman" w:cs="Times New Roman"/>
          <w:sz w:val="24"/>
          <w:szCs w:val="24"/>
        </w:rPr>
        <w:t>V. Dahil) 100</w:t>
      </w:r>
      <w:r w:rsidRPr="00BF5CA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E0B">
        <w:rPr>
          <w:rFonts w:ascii="AbakuTLSymSans" w:eastAsia="Times New Roman" w:hAnsi="AbakuTLSymSans" w:cs="Times New Roman"/>
          <w:szCs w:val="24"/>
        </w:rPr>
        <w:t>TL.</w:t>
      </w:r>
      <w:r w:rsidRPr="00BF5C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Y. </w:t>
      </w:r>
      <w:r w:rsidRPr="00BF5CA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üz</w:t>
      </w:r>
      <w:r w:rsidRPr="00BF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 Lirası</w:t>
      </w:r>
      <w:r w:rsidRPr="00BF5CAF">
        <w:rPr>
          <w:rFonts w:ascii="Times New Roman" w:hAnsi="Times New Roman" w:cs="Times New Roman"/>
          <w:sz w:val="24"/>
          <w:szCs w:val="24"/>
        </w:rPr>
        <w:t>) karşılığı aynı adresten temin edilebilir. İhaleye teklif verecek olanların ihale dokümanlarını satın almaları zorunludur.</w:t>
      </w:r>
    </w:p>
    <w:p w:rsidR="00BF5CAF" w:rsidRPr="00BF5CAF" w:rsidRDefault="00BF5CAF" w:rsidP="00455ED3">
      <w:pPr>
        <w:pStyle w:val="GvdeMetni31"/>
        <w:ind w:firstLine="708"/>
        <w:jc w:val="both"/>
        <w:rPr>
          <w:rFonts w:ascii="Times New Roman" w:hAnsi="Times New Roman"/>
          <w:b w:val="0"/>
          <w:szCs w:val="24"/>
        </w:rPr>
      </w:pPr>
      <w:r w:rsidRPr="00BF5CAF">
        <w:rPr>
          <w:rFonts w:ascii="Times New Roman" w:hAnsi="Times New Roman"/>
          <w:szCs w:val="24"/>
        </w:rPr>
        <w:t>6</w:t>
      </w:r>
      <w:r w:rsidRPr="00BF5CAF">
        <w:rPr>
          <w:rFonts w:ascii="Times New Roman" w:hAnsi="Times New Roman"/>
          <w:b w:val="0"/>
          <w:szCs w:val="24"/>
        </w:rPr>
        <w:t xml:space="preserve">-Teklifler, </w:t>
      </w:r>
      <w:r w:rsidR="005C0AF0">
        <w:rPr>
          <w:rFonts w:ascii="Times New Roman" w:hAnsi="Times New Roman"/>
          <w:b w:val="0"/>
          <w:color w:val="FF0000"/>
          <w:szCs w:val="24"/>
        </w:rPr>
        <w:t>10.08.2017</w:t>
      </w:r>
      <w:r w:rsidRPr="003D364D">
        <w:rPr>
          <w:rFonts w:ascii="Times New Roman" w:hAnsi="Times New Roman"/>
          <w:b w:val="0"/>
          <w:color w:val="FF0000"/>
          <w:szCs w:val="24"/>
        </w:rPr>
        <w:t xml:space="preserve"> </w:t>
      </w:r>
      <w:r w:rsidR="00DB2637">
        <w:rPr>
          <w:rFonts w:ascii="Times New Roman" w:hAnsi="Times New Roman"/>
          <w:b w:val="0"/>
          <w:color w:val="FF0000"/>
          <w:szCs w:val="24"/>
        </w:rPr>
        <w:t>Perşembe</w:t>
      </w:r>
      <w:r w:rsidRPr="003D364D">
        <w:rPr>
          <w:rFonts w:ascii="Times New Roman" w:hAnsi="Times New Roman"/>
          <w:b w:val="0"/>
          <w:color w:val="FF0000"/>
          <w:szCs w:val="24"/>
        </w:rPr>
        <w:t xml:space="preserve"> günü saat 1</w:t>
      </w:r>
      <w:r w:rsidR="00321FE7" w:rsidRPr="003D364D">
        <w:rPr>
          <w:rFonts w:ascii="Times New Roman" w:hAnsi="Times New Roman"/>
          <w:b w:val="0"/>
          <w:color w:val="FF0000"/>
          <w:szCs w:val="24"/>
        </w:rPr>
        <w:t>0.00’a</w:t>
      </w:r>
      <w:r w:rsidRPr="00BF5CAF">
        <w:rPr>
          <w:rFonts w:ascii="Times New Roman" w:hAnsi="Times New Roman"/>
          <w:b w:val="0"/>
          <w:szCs w:val="24"/>
        </w:rPr>
        <w:t xml:space="preserve"> kadar M</w:t>
      </w:r>
      <w:r>
        <w:rPr>
          <w:rFonts w:ascii="Times New Roman" w:hAnsi="Times New Roman"/>
          <w:b w:val="0"/>
          <w:szCs w:val="24"/>
        </w:rPr>
        <w:t>uş</w:t>
      </w:r>
      <w:r w:rsidRPr="00BF5CAF">
        <w:rPr>
          <w:rFonts w:ascii="Times New Roman" w:hAnsi="Times New Roman"/>
          <w:b w:val="0"/>
          <w:szCs w:val="24"/>
        </w:rPr>
        <w:t xml:space="preserve"> Şeker Fabrikası Müdürlüğü Bitlis Yolu Üzeri 8.Km. </w:t>
      </w:r>
      <w:r>
        <w:rPr>
          <w:rFonts w:ascii="Times New Roman" w:hAnsi="Times New Roman"/>
          <w:b w:val="0"/>
          <w:szCs w:val="24"/>
        </w:rPr>
        <w:t>Merkez/</w:t>
      </w:r>
      <w:r w:rsidRPr="00BF5CAF">
        <w:rPr>
          <w:rFonts w:ascii="Times New Roman" w:hAnsi="Times New Roman"/>
          <w:b w:val="0"/>
          <w:szCs w:val="24"/>
        </w:rPr>
        <w:t xml:space="preserve">MUŞ adresindeki </w:t>
      </w:r>
      <w:r>
        <w:rPr>
          <w:rFonts w:ascii="Times New Roman" w:hAnsi="Times New Roman"/>
          <w:b w:val="0"/>
          <w:szCs w:val="24"/>
        </w:rPr>
        <w:t>Fabrikamız</w:t>
      </w:r>
      <w:r w:rsidRPr="00BF5CAF">
        <w:rPr>
          <w:rFonts w:ascii="Times New Roman" w:hAnsi="Times New Roman"/>
          <w:b w:val="0"/>
          <w:szCs w:val="24"/>
        </w:rPr>
        <w:t xml:space="preserve"> Haberleşme Servisine verilebileceği gibi, iadeli taahhütlü posta vasıtasıyla da gönderilebilir.</w:t>
      </w:r>
    </w:p>
    <w:p w:rsidR="00BF5CAF" w:rsidRDefault="00BF5CAF" w:rsidP="003D364D">
      <w:pPr>
        <w:pStyle w:val="GvdeMetni2"/>
        <w:spacing w:after="0" w:line="240" w:lineRule="auto"/>
        <w:ind w:firstLine="708"/>
        <w:jc w:val="both"/>
        <w:rPr>
          <w:szCs w:val="24"/>
        </w:rPr>
      </w:pPr>
      <w:r w:rsidRPr="00BF5CAF">
        <w:rPr>
          <w:b/>
          <w:szCs w:val="24"/>
        </w:rPr>
        <w:t>7-</w:t>
      </w:r>
      <w:r w:rsidRPr="00BF5CAF">
        <w:rPr>
          <w:szCs w:val="24"/>
        </w:rPr>
        <w:t>İstekliler tek</w:t>
      </w:r>
      <w:r w:rsidR="00810E96">
        <w:rPr>
          <w:szCs w:val="24"/>
        </w:rPr>
        <w:t>lif ettikleri bedelin % 3’ünden az olmamak üzere kendi belirleyecekleri tutarda geçici teminat vereceklerdir.</w:t>
      </w:r>
    </w:p>
    <w:p w:rsidR="00810E96" w:rsidRDefault="00810E96" w:rsidP="003D364D">
      <w:pPr>
        <w:pStyle w:val="GvdeMetni2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8- Verilen teklifleri</w:t>
      </w:r>
      <w:r w:rsidR="00915A45">
        <w:rPr>
          <w:szCs w:val="24"/>
        </w:rPr>
        <w:t>n</w:t>
      </w:r>
      <w:r>
        <w:rPr>
          <w:szCs w:val="24"/>
        </w:rPr>
        <w:t xml:space="preserve"> geçerlilik süresi, ihale tarihinden itibaren en az 120 (</w:t>
      </w:r>
      <w:proofErr w:type="spellStart"/>
      <w:r>
        <w:rPr>
          <w:szCs w:val="24"/>
        </w:rPr>
        <w:t>Yüzyirmi</w:t>
      </w:r>
      <w:proofErr w:type="spellEnd"/>
      <w:r>
        <w:rPr>
          <w:szCs w:val="24"/>
        </w:rPr>
        <w:t>) takvim günü olmalıdır.</w:t>
      </w:r>
    </w:p>
    <w:p w:rsidR="005E2593" w:rsidRDefault="005E2593" w:rsidP="003D364D">
      <w:pPr>
        <w:pStyle w:val="GvdeMetni2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9- Ceza ve yasaklamaya ilişkin hususlar hariç; mezkur alım 4734 sayılı Kamu İhale Kanunu ve 4735 Sayılı Kamu İhale Sözleşmeleri Kanununa tabi değildir.</w:t>
      </w:r>
    </w:p>
    <w:p w:rsidR="002F1090" w:rsidRPr="002F1090" w:rsidRDefault="005E2593" w:rsidP="00AD581D">
      <w:pPr>
        <w:pStyle w:val="GvdeMetni2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10- İhalede gerektiğinde açık eksiltme ve/veya pazarlık yapılabilecektir. İsteklilerin veya kanuni vekillerinin ihale günü fabrikamızda</w:t>
      </w:r>
      <w:r w:rsidR="00705566">
        <w:rPr>
          <w:szCs w:val="24"/>
        </w:rPr>
        <w:t xml:space="preserve"> hazır bulunmaları gerekmektedir. İsteklinin Komisyonda hazır bulunmaması halinde, mektup ile gönderilen teklifi</w:t>
      </w:r>
      <w:r w:rsidR="00AB1E40">
        <w:rPr>
          <w:szCs w:val="24"/>
        </w:rPr>
        <w:t xml:space="preserve"> </w:t>
      </w:r>
      <w:r w:rsidR="00705566">
        <w:rPr>
          <w:szCs w:val="24"/>
        </w:rPr>
        <w:t>son ve kesin pey olarak kabul edilecektir.</w:t>
      </w:r>
    </w:p>
    <w:sectPr w:rsidR="002F1090" w:rsidRPr="002F1090" w:rsidSect="0033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1090"/>
    <w:rsid w:val="000F1585"/>
    <w:rsid w:val="00146C74"/>
    <w:rsid w:val="00156948"/>
    <w:rsid w:val="001D76A2"/>
    <w:rsid w:val="0027446C"/>
    <w:rsid w:val="00294ED9"/>
    <w:rsid w:val="002D30D0"/>
    <w:rsid w:val="002F1090"/>
    <w:rsid w:val="00311AFD"/>
    <w:rsid w:val="00321FE7"/>
    <w:rsid w:val="0033255E"/>
    <w:rsid w:val="00343E0B"/>
    <w:rsid w:val="003D364D"/>
    <w:rsid w:val="00455ED3"/>
    <w:rsid w:val="00466879"/>
    <w:rsid w:val="004D5F3A"/>
    <w:rsid w:val="005056A4"/>
    <w:rsid w:val="005C0AF0"/>
    <w:rsid w:val="005C1AC3"/>
    <w:rsid w:val="005E2593"/>
    <w:rsid w:val="005E4120"/>
    <w:rsid w:val="007011BF"/>
    <w:rsid w:val="00705566"/>
    <w:rsid w:val="00730AA0"/>
    <w:rsid w:val="0077699E"/>
    <w:rsid w:val="00810E96"/>
    <w:rsid w:val="00832096"/>
    <w:rsid w:val="0088015F"/>
    <w:rsid w:val="008B1831"/>
    <w:rsid w:val="008B3D1F"/>
    <w:rsid w:val="00915A45"/>
    <w:rsid w:val="00921A9F"/>
    <w:rsid w:val="00931136"/>
    <w:rsid w:val="0097644D"/>
    <w:rsid w:val="00A37DE8"/>
    <w:rsid w:val="00A97253"/>
    <w:rsid w:val="00AA38F9"/>
    <w:rsid w:val="00AB1E40"/>
    <w:rsid w:val="00AD581D"/>
    <w:rsid w:val="00B00EE4"/>
    <w:rsid w:val="00BE74B4"/>
    <w:rsid w:val="00BF5CAF"/>
    <w:rsid w:val="00C253A4"/>
    <w:rsid w:val="00C524B2"/>
    <w:rsid w:val="00CC2807"/>
    <w:rsid w:val="00CC7AAA"/>
    <w:rsid w:val="00D40E51"/>
    <w:rsid w:val="00DB2637"/>
    <w:rsid w:val="00E72245"/>
    <w:rsid w:val="00EA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BF5CA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F5CAF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31">
    <w:name w:val="Gövde Metni 31"/>
    <w:basedOn w:val="Normal"/>
    <w:rsid w:val="00BF5CA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table" w:styleId="TabloKlavuzu">
    <w:name w:val="Table Grid"/>
    <w:basedOn w:val="NormalTablo"/>
    <w:uiPriority w:val="59"/>
    <w:rsid w:val="0027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8ACF7-67E6-41D9-B7E8-655F144D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Koptagel OSMANOGLU</dc:creator>
  <cp:lastModifiedBy>hsabak</cp:lastModifiedBy>
  <cp:revision>138</cp:revision>
  <cp:lastPrinted>2016-07-28T07:42:00Z</cp:lastPrinted>
  <dcterms:created xsi:type="dcterms:W3CDTF">2016-07-27T07:13:00Z</dcterms:created>
  <dcterms:modified xsi:type="dcterms:W3CDTF">2017-07-25T11:21:00Z</dcterms:modified>
</cp:coreProperties>
</file>