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D1" w:rsidRPr="00D452D1" w:rsidRDefault="00D452D1" w:rsidP="00D452D1">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D452D1">
        <w:rPr>
          <w:rFonts w:ascii="Helvetica" w:eastAsia="Times New Roman" w:hAnsi="Helvetica" w:cs="Helvetica"/>
          <w:b/>
          <w:bCs/>
          <w:color w:val="585858"/>
          <w:sz w:val="20"/>
          <w:szCs w:val="20"/>
          <w:lang w:eastAsia="tr-TR"/>
        </w:rPr>
        <w:t>SANAT YAPISI YAPTIRILACAKTIR</w:t>
      </w:r>
    </w:p>
    <w:p w:rsidR="00D452D1" w:rsidRPr="00D452D1" w:rsidRDefault="00D452D1" w:rsidP="00D452D1">
      <w:pPr>
        <w:spacing w:after="0" w:line="240" w:lineRule="auto"/>
        <w:rPr>
          <w:rFonts w:ascii="Times New Roman" w:eastAsia="Times New Roman" w:hAnsi="Times New Roman" w:cs="Times New Roman"/>
          <w:sz w:val="24"/>
          <w:szCs w:val="24"/>
          <w:lang w:eastAsia="tr-TR"/>
        </w:rPr>
      </w:pPr>
      <w:r w:rsidRPr="00D452D1">
        <w:rPr>
          <w:rFonts w:ascii="Helvetica" w:eastAsia="Times New Roman" w:hAnsi="Helvetica" w:cs="Helvetica"/>
          <w:b/>
          <w:bCs/>
          <w:color w:val="585858"/>
          <w:sz w:val="20"/>
          <w:szCs w:val="20"/>
          <w:u w:val="single"/>
          <w:shd w:val="clear" w:color="auto" w:fill="F8F8F8"/>
          <w:lang w:eastAsia="tr-TR"/>
        </w:rPr>
        <w:t>BÖLGE MÜDÜRLÜĞÜ-11.BÖLGE VAN DİĞER ÖZEL BÜTÇELİ KURULUŞLAR KARAYOLLARI GENEL MÜDÜRLÜĞÜ</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118ABE"/>
          <w:sz w:val="20"/>
          <w:szCs w:val="20"/>
          <w:shd w:val="clear" w:color="auto" w:fill="F8F8F8"/>
          <w:lang w:eastAsia="tr-TR"/>
        </w:rPr>
        <w:t xml:space="preserve">Karayolları 11 Bölge Müdürlüğü 959-02 K </w:t>
      </w:r>
      <w:proofErr w:type="spellStart"/>
      <w:r w:rsidRPr="00D452D1">
        <w:rPr>
          <w:rFonts w:ascii="Helvetica" w:eastAsia="Times New Roman" w:hAnsi="Helvetica" w:cs="Helvetica"/>
          <w:b/>
          <w:bCs/>
          <w:color w:val="118ABE"/>
          <w:sz w:val="20"/>
          <w:szCs w:val="20"/>
          <w:shd w:val="clear" w:color="auto" w:fill="F8F8F8"/>
          <w:lang w:eastAsia="tr-TR"/>
        </w:rPr>
        <w:t>K</w:t>
      </w:r>
      <w:proofErr w:type="spellEnd"/>
      <w:r w:rsidRPr="00D452D1">
        <w:rPr>
          <w:rFonts w:ascii="Helvetica" w:eastAsia="Times New Roman" w:hAnsi="Helvetica" w:cs="Helvetica"/>
          <w:b/>
          <w:bCs/>
          <w:color w:val="118ABE"/>
          <w:sz w:val="20"/>
          <w:szCs w:val="20"/>
          <w:shd w:val="clear" w:color="auto" w:fill="F8F8F8"/>
          <w:lang w:eastAsia="tr-TR"/>
        </w:rPr>
        <w:t xml:space="preserve"> </w:t>
      </w:r>
      <w:proofErr w:type="spellStart"/>
      <w:r w:rsidRPr="00D452D1">
        <w:rPr>
          <w:rFonts w:ascii="Helvetica" w:eastAsia="Times New Roman" w:hAnsi="Helvetica" w:cs="Helvetica"/>
          <w:b/>
          <w:bCs/>
          <w:color w:val="118ABE"/>
          <w:sz w:val="20"/>
          <w:szCs w:val="20"/>
          <w:shd w:val="clear" w:color="auto" w:fill="F8F8F8"/>
          <w:lang w:eastAsia="tr-TR"/>
        </w:rPr>
        <w:t>Nolu</w:t>
      </w:r>
      <w:proofErr w:type="spellEnd"/>
      <w:r w:rsidRPr="00D452D1">
        <w:rPr>
          <w:rFonts w:ascii="Helvetica" w:eastAsia="Times New Roman" w:hAnsi="Helvetica" w:cs="Helvetica"/>
          <w:b/>
          <w:bCs/>
          <w:color w:val="118ABE"/>
          <w:sz w:val="20"/>
          <w:szCs w:val="20"/>
          <w:shd w:val="clear" w:color="auto" w:fill="F8F8F8"/>
          <w:lang w:eastAsia="tr-TR"/>
        </w:rPr>
        <w:t xml:space="preserve"> Devlet Yolu </w:t>
      </w:r>
      <w:proofErr w:type="spellStart"/>
      <w:r w:rsidRPr="00D452D1">
        <w:rPr>
          <w:rFonts w:ascii="Helvetica" w:eastAsia="Times New Roman" w:hAnsi="Helvetica" w:cs="Helvetica"/>
          <w:b/>
          <w:bCs/>
          <w:color w:val="118ABE"/>
          <w:sz w:val="20"/>
          <w:szCs w:val="20"/>
          <w:shd w:val="clear" w:color="auto" w:fill="F8F8F8"/>
          <w:lang w:eastAsia="tr-TR"/>
        </w:rPr>
        <w:t>Karakale</w:t>
      </w:r>
      <w:proofErr w:type="spellEnd"/>
      <w:r w:rsidRPr="00D452D1">
        <w:rPr>
          <w:rFonts w:ascii="Helvetica" w:eastAsia="Times New Roman" w:hAnsi="Helvetica" w:cs="Helvetica"/>
          <w:b/>
          <w:bCs/>
          <w:color w:val="118ABE"/>
          <w:sz w:val="20"/>
          <w:szCs w:val="20"/>
          <w:shd w:val="clear" w:color="auto" w:fill="F8F8F8"/>
          <w:lang w:eastAsia="tr-TR"/>
        </w:rPr>
        <w:t xml:space="preserve"> Şehir Geçişinde Sanat Yapıları Yapılması Yapım İşi</w:t>
      </w:r>
      <w:r w:rsidRPr="00D452D1">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88"/>
        <w:gridCol w:w="5557"/>
      </w:tblGrid>
      <w:tr w:rsidR="00D452D1" w:rsidRPr="00D452D1" w:rsidTr="00D452D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2017/63853</w:t>
            </w:r>
          </w:p>
        </w:tc>
      </w:tr>
    </w:tbl>
    <w:p w:rsidR="00D452D1" w:rsidRPr="00D452D1" w:rsidRDefault="00D452D1" w:rsidP="00D452D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41"/>
        <w:gridCol w:w="177"/>
        <w:gridCol w:w="4954"/>
      </w:tblGrid>
      <w:tr w:rsidR="00D452D1" w:rsidRPr="00D452D1" w:rsidTr="00D452D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B04935"/>
                <w:sz w:val="20"/>
                <w:szCs w:val="20"/>
                <w:lang w:eastAsia="tr-TR"/>
              </w:rPr>
              <w:t>1-İdarenin</w:t>
            </w:r>
          </w:p>
        </w:tc>
      </w:tr>
      <w:tr w:rsidR="00D452D1" w:rsidRPr="00D452D1" w:rsidTr="00D452D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a)</w:t>
            </w:r>
            <w:r w:rsidRPr="00D452D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proofErr w:type="spellStart"/>
            <w:r w:rsidRPr="00D452D1">
              <w:rPr>
                <w:rFonts w:ascii="Helvetica" w:eastAsia="Times New Roman" w:hAnsi="Helvetica" w:cs="Helvetica"/>
                <w:b/>
                <w:bCs/>
                <w:color w:val="118ABE"/>
                <w:sz w:val="20"/>
                <w:szCs w:val="20"/>
                <w:lang w:eastAsia="tr-TR"/>
              </w:rPr>
              <w:t>Selimbey</w:t>
            </w:r>
            <w:proofErr w:type="spellEnd"/>
            <w:r w:rsidRPr="00D452D1">
              <w:rPr>
                <w:rFonts w:ascii="Helvetica" w:eastAsia="Times New Roman" w:hAnsi="Helvetica" w:cs="Helvetica"/>
                <w:b/>
                <w:bCs/>
                <w:color w:val="118ABE"/>
                <w:sz w:val="20"/>
                <w:szCs w:val="20"/>
                <w:lang w:eastAsia="tr-TR"/>
              </w:rPr>
              <w:t xml:space="preserve"> Mahallesi </w:t>
            </w:r>
            <w:proofErr w:type="spellStart"/>
            <w:r w:rsidRPr="00D452D1">
              <w:rPr>
                <w:rFonts w:ascii="Helvetica" w:eastAsia="Times New Roman" w:hAnsi="Helvetica" w:cs="Helvetica"/>
                <w:b/>
                <w:bCs/>
                <w:color w:val="118ABE"/>
                <w:sz w:val="20"/>
                <w:szCs w:val="20"/>
                <w:lang w:eastAsia="tr-TR"/>
              </w:rPr>
              <w:t>Iskele</w:t>
            </w:r>
            <w:proofErr w:type="spellEnd"/>
            <w:r w:rsidRPr="00D452D1">
              <w:rPr>
                <w:rFonts w:ascii="Helvetica" w:eastAsia="Times New Roman" w:hAnsi="Helvetica" w:cs="Helvetica"/>
                <w:b/>
                <w:bCs/>
                <w:color w:val="118ABE"/>
                <w:sz w:val="20"/>
                <w:szCs w:val="20"/>
                <w:lang w:eastAsia="tr-TR"/>
              </w:rPr>
              <w:t xml:space="preserve"> Caddesi 65090 VAN MERKEZ/VAN</w:t>
            </w:r>
          </w:p>
        </w:tc>
      </w:tr>
      <w:tr w:rsidR="00D452D1" w:rsidRPr="00D452D1" w:rsidTr="00D452D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b)</w:t>
            </w:r>
            <w:r w:rsidRPr="00D452D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b/>
                <w:bCs/>
                <w:color w:val="118ABE"/>
                <w:sz w:val="20"/>
                <w:szCs w:val="20"/>
                <w:lang w:eastAsia="tr-TR"/>
              </w:rPr>
              <w:t>4322149340 - 4322149358</w:t>
            </w:r>
          </w:p>
        </w:tc>
      </w:tr>
      <w:tr w:rsidR="00D452D1" w:rsidRPr="00D452D1" w:rsidTr="00D452D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c)</w:t>
            </w:r>
            <w:r w:rsidRPr="00D452D1">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b/>
                <w:bCs/>
                <w:color w:val="118ABE"/>
                <w:sz w:val="20"/>
                <w:szCs w:val="20"/>
                <w:lang w:eastAsia="tr-TR"/>
              </w:rPr>
              <w:t>bol11@kgm.gov.tr</w:t>
            </w:r>
          </w:p>
        </w:tc>
      </w:tr>
      <w:tr w:rsidR="00D452D1" w:rsidRPr="00D452D1" w:rsidTr="00D452D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ç)</w:t>
            </w:r>
            <w:r w:rsidRPr="00D452D1">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https://ekap.kik.gov.tr/EKAP/</w:t>
            </w:r>
          </w:p>
        </w:tc>
      </w:tr>
    </w:tbl>
    <w:p w:rsidR="00D452D1" w:rsidRPr="00D452D1" w:rsidRDefault="00D452D1" w:rsidP="00D452D1">
      <w:pPr>
        <w:spacing w:after="0" w:line="240" w:lineRule="auto"/>
        <w:rPr>
          <w:rFonts w:ascii="Times New Roman" w:eastAsia="Times New Roman" w:hAnsi="Times New Roman" w:cs="Times New Roman"/>
          <w:sz w:val="24"/>
          <w:szCs w:val="24"/>
          <w:lang w:eastAsia="tr-TR"/>
        </w:rPr>
      </w:pP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D452D1" w:rsidRPr="00D452D1" w:rsidTr="00D452D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a)</w:t>
            </w:r>
            <w:r w:rsidRPr="00D452D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b/>
                <w:bCs/>
                <w:color w:val="118ABE"/>
                <w:sz w:val="20"/>
                <w:szCs w:val="20"/>
                <w:lang w:eastAsia="tr-TR"/>
              </w:rPr>
              <w:t xml:space="preserve">13.260,00 m³ HER CİNS VE KLASTAKİ ZEMİNDE OCAK ARİYETİ KAZISI YAPILMASI VE KULLANILMASI (NAKLİ </w:t>
            </w:r>
            <w:proofErr w:type="gramStart"/>
            <w:r w:rsidRPr="00D452D1">
              <w:rPr>
                <w:rFonts w:ascii="Helvetica" w:eastAsia="Times New Roman" w:hAnsi="Helvetica" w:cs="Helvetica"/>
                <w:b/>
                <w:bCs/>
                <w:color w:val="118ABE"/>
                <w:sz w:val="20"/>
                <w:szCs w:val="20"/>
                <w:lang w:eastAsia="tr-TR"/>
              </w:rPr>
              <w:t>DAHİL</w:t>
            </w:r>
            <w:proofErr w:type="gramEnd"/>
            <w:r w:rsidRPr="00D452D1">
              <w:rPr>
                <w:rFonts w:ascii="Helvetica" w:eastAsia="Times New Roman" w:hAnsi="Helvetica" w:cs="Helvetica"/>
                <w:b/>
                <w:bCs/>
                <w:color w:val="118ABE"/>
                <w:sz w:val="20"/>
                <w:szCs w:val="20"/>
                <w:lang w:eastAsia="tr-TR"/>
              </w:rPr>
              <w:t>), 3.260,00 m3 HER CİNS VE KLASTAKİ KAZI MALZEMESİNİN SULANMASI VE SIKIŞTIRILMASI vb. </w:t>
            </w:r>
            <w:r w:rsidRPr="00D452D1">
              <w:rPr>
                <w:rFonts w:ascii="Helvetica" w:eastAsia="Times New Roman" w:hAnsi="Helvetica" w:cs="Helvetica"/>
                <w:b/>
                <w:bCs/>
                <w:color w:val="118ABE"/>
                <w:sz w:val="20"/>
                <w:szCs w:val="20"/>
                <w:lang w:eastAsia="tr-TR"/>
              </w:rPr>
              <w:br/>
              <w:t xml:space="preserve">Ayrıntılı bilgiye </w:t>
            </w:r>
            <w:proofErr w:type="spellStart"/>
            <w:r w:rsidRPr="00D452D1">
              <w:rPr>
                <w:rFonts w:ascii="Helvetica" w:eastAsia="Times New Roman" w:hAnsi="Helvetica" w:cs="Helvetica"/>
                <w:b/>
                <w:bCs/>
                <w:color w:val="118ABE"/>
                <w:sz w:val="20"/>
                <w:szCs w:val="20"/>
                <w:lang w:eastAsia="tr-TR"/>
              </w:rPr>
              <w:t>EKAP’ta</w:t>
            </w:r>
            <w:proofErr w:type="spellEnd"/>
            <w:r w:rsidRPr="00D452D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452D1" w:rsidRPr="00D452D1" w:rsidTr="00D452D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b)</w:t>
            </w:r>
            <w:r w:rsidRPr="00D452D1">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b/>
                <w:bCs/>
                <w:color w:val="118ABE"/>
                <w:sz w:val="20"/>
                <w:szCs w:val="20"/>
                <w:lang w:eastAsia="tr-TR"/>
              </w:rPr>
              <w:t xml:space="preserve">Karayolları 11. Bölge Müdürlüğü 959-02 K. K </w:t>
            </w:r>
            <w:proofErr w:type="spellStart"/>
            <w:r w:rsidRPr="00D452D1">
              <w:rPr>
                <w:rFonts w:ascii="Helvetica" w:eastAsia="Times New Roman" w:hAnsi="Helvetica" w:cs="Helvetica"/>
                <w:b/>
                <w:bCs/>
                <w:color w:val="118ABE"/>
                <w:sz w:val="20"/>
                <w:szCs w:val="20"/>
                <w:lang w:eastAsia="tr-TR"/>
              </w:rPr>
              <w:t>Nolu</w:t>
            </w:r>
            <w:proofErr w:type="spellEnd"/>
            <w:r w:rsidRPr="00D452D1">
              <w:rPr>
                <w:rFonts w:ascii="Helvetica" w:eastAsia="Times New Roman" w:hAnsi="Helvetica" w:cs="Helvetica"/>
                <w:b/>
                <w:bCs/>
                <w:color w:val="118ABE"/>
                <w:sz w:val="20"/>
                <w:szCs w:val="20"/>
                <w:lang w:eastAsia="tr-TR"/>
              </w:rPr>
              <w:t xml:space="preserve"> Devlet Yolu </w:t>
            </w:r>
            <w:proofErr w:type="spellStart"/>
            <w:r w:rsidRPr="00D452D1">
              <w:rPr>
                <w:rFonts w:ascii="Helvetica" w:eastAsia="Times New Roman" w:hAnsi="Helvetica" w:cs="Helvetica"/>
                <w:b/>
                <w:bCs/>
                <w:color w:val="118ABE"/>
                <w:sz w:val="20"/>
                <w:szCs w:val="20"/>
                <w:lang w:eastAsia="tr-TR"/>
              </w:rPr>
              <w:t>Karakale</w:t>
            </w:r>
            <w:proofErr w:type="spellEnd"/>
            <w:r w:rsidRPr="00D452D1">
              <w:rPr>
                <w:rFonts w:ascii="Helvetica" w:eastAsia="Times New Roman" w:hAnsi="Helvetica" w:cs="Helvetica"/>
                <w:b/>
                <w:bCs/>
                <w:color w:val="118ABE"/>
                <w:sz w:val="20"/>
                <w:szCs w:val="20"/>
                <w:lang w:eastAsia="tr-TR"/>
              </w:rPr>
              <w:t xml:space="preserve"> Şehir Geçişinde</w:t>
            </w:r>
          </w:p>
        </w:tc>
      </w:tr>
      <w:tr w:rsidR="00D452D1" w:rsidRPr="00D452D1" w:rsidTr="00D452D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c)</w:t>
            </w:r>
            <w:r w:rsidRPr="00D452D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Sözleşmenin imzalandığı tarihten itibaren </w:t>
            </w:r>
            <w:r w:rsidRPr="00D452D1">
              <w:rPr>
                <w:rFonts w:ascii="Helvetica" w:eastAsia="Times New Roman" w:hAnsi="Helvetica" w:cs="Helvetica"/>
                <w:b/>
                <w:bCs/>
                <w:color w:val="118ABE"/>
                <w:sz w:val="20"/>
                <w:szCs w:val="20"/>
                <w:lang w:eastAsia="tr-TR"/>
              </w:rPr>
              <w:t>5</w:t>
            </w:r>
            <w:r w:rsidRPr="00D452D1">
              <w:rPr>
                <w:rFonts w:ascii="Helvetica" w:eastAsia="Times New Roman" w:hAnsi="Helvetica" w:cs="Helvetica"/>
                <w:color w:val="585858"/>
                <w:sz w:val="20"/>
                <w:szCs w:val="20"/>
                <w:lang w:eastAsia="tr-TR"/>
              </w:rPr>
              <w:t> gün içinde </w:t>
            </w:r>
            <w:r w:rsidRPr="00D452D1">
              <w:rPr>
                <w:rFonts w:ascii="Helvetica" w:eastAsia="Times New Roman" w:hAnsi="Helvetica" w:cs="Helvetica"/>
                <w:color w:val="585858"/>
                <w:sz w:val="20"/>
                <w:szCs w:val="20"/>
                <w:lang w:eastAsia="tr-TR"/>
              </w:rPr>
              <w:br/>
              <w:t>yer teslimi yapılarak işe başlanacaktır.</w:t>
            </w:r>
          </w:p>
        </w:tc>
      </w:tr>
      <w:tr w:rsidR="00D452D1" w:rsidRPr="00D452D1" w:rsidTr="00D452D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ç)</w:t>
            </w:r>
            <w:r w:rsidRPr="00D452D1">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Yer tesliminden itibaren </w:t>
            </w:r>
            <w:r w:rsidRPr="00D452D1">
              <w:rPr>
                <w:rFonts w:ascii="Helvetica" w:eastAsia="Times New Roman" w:hAnsi="Helvetica" w:cs="Helvetica"/>
                <w:b/>
                <w:bCs/>
                <w:color w:val="118ABE"/>
                <w:sz w:val="20"/>
                <w:szCs w:val="20"/>
                <w:lang w:eastAsia="tr-TR"/>
              </w:rPr>
              <w:t>180 (</w:t>
            </w:r>
            <w:proofErr w:type="spellStart"/>
            <w:r w:rsidRPr="00D452D1">
              <w:rPr>
                <w:rFonts w:ascii="Helvetica" w:eastAsia="Times New Roman" w:hAnsi="Helvetica" w:cs="Helvetica"/>
                <w:b/>
                <w:bCs/>
                <w:color w:val="118ABE"/>
                <w:sz w:val="20"/>
                <w:szCs w:val="20"/>
                <w:lang w:eastAsia="tr-TR"/>
              </w:rPr>
              <w:t>yüzseksen</w:t>
            </w:r>
            <w:proofErr w:type="spellEnd"/>
            <w:r w:rsidRPr="00D452D1">
              <w:rPr>
                <w:rFonts w:ascii="Helvetica" w:eastAsia="Times New Roman" w:hAnsi="Helvetica" w:cs="Helvetica"/>
                <w:b/>
                <w:bCs/>
                <w:color w:val="118ABE"/>
                <w:sz w:val="20"/>
                <w:szCs w:val="20"/>
                <w:lang w:eastAsia="tr-TR"/>
              </w:rPr>
              <w:t>) takvim günüdür</w:t>
            </w:r>
            <w:r w:rsidRPr="00D452D1">
              <w:rPr>
                <w:rFonts w:ascii="Helvetica" w:eastAsia="Times New Roman" w:hAnsi="Helvetica" w:cs="Helvetica"/>
                <w:color w:val="585858"/>
                <w:sz w:val="20"/>
                <w:szCs w:val="20"/>
                <w:lang w:eastAsia="tr-TR"/>
              </w:rPr>
              <w:t>.</w:t>
            </w:r>
          </w:p>
        </w:tc>
      </w:tr>
    </w:tbl>
    <w:p w:rsidR="00D452D1" w:rsidRPr="00D452D1" w:rsidRDefault="00D452D1" w:rsidP="00D452D1">
      <w:pPr>
        <w:spacing w:after="0" w:line="240" w:lineRule="auto"/>
        <w:rPr>
          <w:rFonts w:ascii="Times New Roman" w:eastAsia="Times New Roman" w:hAnsi="Times New Roman" w:cs="Times New Roman"/>
          <w:sz w:val="24"/>
          <w:szCs w:val="24"/>
          <w:lang w:eastAsia="tr-TR"/>
        </w:rPr>
      </w:pP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D452D1" w:rsidRPr="00D452D1" w:rsidTr="00D452D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a)</w:t>
            </w:r>
            <w:r w:rsidRPr="00D452D1">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b/>
                <w:bCs/>
                <w:color w:val="118ABE"/>
                <w:sz w:val="20"/>
                <w:szCs w:val="20"/>
                <w:lang w:eastAsia="tr-TR"/>
              </w:rPr>
              <w:t>Karayolları 11 Bölge Müdürlüğü İhale Salonu</w:t>
            </w:r>
          </w:p>
        </w:tc>
      </w:tr>
      <w:tr w:rsidR="00D452D1" w:rsidRPr="00D452D1" w:rsidTr="00D452D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b)</w:t>
            </w:r>
            <w:r w:rsidRPr="00D452D1">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jc w:val="both"/>
              <w:rPr>
                <w:rFonts w:ascii="Helvetica" w:eastAsia="Times New Roman" w:hAnsi="Helvetica" w:cs="Helvetica"/>
                <w:color w:val="585858"/>
                <w:sz w:val="20"/>
                <w:szCs w:val="20"/>
                <w:lang w:eastAsia="tr-TR"/>
              </w:rPr>
            </w:pPr>
            <w:r w:rsidRPr="00D452D1">
              <w:rPr>
                <w:rFonts w:ascii="Helvetica" w:eastAsia="Times New Roman" w:hAnsi="Helvetica" w:cs="Helvetica"/>
                <w:b/>
                <w:bCs/>
                <w:color w:val="118ABE"/>
                <w:sz w:val="20"/>
                <w:szCs w:val="20"/>
                <w:lang w:eastAsia="tr-TR"/>
              </w:rPr>
              <w:t>14.03.2017 - 14:00</w:t>
            </w:r>
          </w:p>
        </w:tc>
      </w:tr>
    </w:tbl>
    <w:p w:rsidR="00D452D1" w:rsidRPr="00D452D1" w:rsidRDefault="00D452D1" w:rsidP="00D452D1">
      <w:pPr>
        <w:spacing w:after="0" w:line="240" w:lineRule="auto"/>
        <w:rPr>
          <w:rFonts w:ascii="Times New Roman" w:eastAsia="Times New Roman" w:hAnsi="Times New Roman" w:cs="Times New Roman"/>
          <w:sz w:val="24"/>
          <w:szCs w:val="24"/>
          <w:lang w:eastAsia="tr-TR"/>
        </w:rPr>
      </w:pP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452D1">
        <w:rPr>
          <w:rFonts w:ascii="Helvetica" w:eastAsia="Times New Roman" w:hAnsi="Helvetica" w:cs="Helvetica"/>
          <w:b/>
          <w:bCs/>
          <w:color w:val="585858"/>
          <w:sz w:val="20"/>
          <w:szCs w:val="20"/>
          <w:shd w:val="clear" w:color="auto" w:fill="F8F8F8"/>
          <w:lang w:eastAsia="tr-TR"/>
        </w:rPr>
        <w:t>kriterler</w:t>
      </w:r>
      <w:proofErr w:type="gramEnd"/>
      <w:r w:rsidRPr="00D452D1">
        <w:rPr>
          <w:rFonts w:ascii="Helvetica" w:eastAsia="Times New Roman" w:hAnsi="Helvetica" w:cs="Helvetica"/>
          <w:b/>
          <w:bCs/>
          <w:color w:val="585858"/>
          <w:sz w:val="20"/>
          <w:szCs w:val="20"/>
          <w:shd w:val="clear" w:color="auto" w:fill="F8F8F8"/>
          <w:lang w:eastAsia="tr-TR"/>
        </w:rPr>
        <w:t>:</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4.1.</w:t>
      </w:r>
      <w:r w:rsidRPr="00D452D1">
        <w:rPr>
          <w:rFonts w:ascii="Helvetica" w:eastAsia="Times New Roman" w:hAnsi="Helvetica" w:cs="Helvetica"/>
          <w:color w:val="585858"/>
          <w:sz w:val="20"/>
          <w:szCs w:val="20"/>
          <w:shd w:val="clear" w:color="auto" w:fill="F8F8F8"/>
          <w:lang w:eastAsia="tr-TR"/>
        </w:rPr>
        <w:t> İhaleye katılma şartları ve istenilen belgeler: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4.1.2.</w:t>
      </w:r>
      <w:r w:rsidRPr="00D452D1">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4.1.2.1.</w:t>
      </w:r>
      <w:r w:rsidRPr="00D452D1">
        <w:rPr>
          <w:rFonts w:ascii="Helvetica" w:eastAsia="Times New Roman" w:hAnsi="Helvetica" w:cs="Helvetica"/>
          <w:color w:val="585858"/>
          <w:sz w:val="20"/>
          <w:szCs w:val="20"/>
          <w:shd w:val="clear" w:color="auto" w:fill="F8F8F8"/>
          <w:lang w:eastAsia="tr-TR"/>
        </w:rPr>
        <w:t> Gerçek kişi olması halinde, noter tasdikli imza beyannamesi.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4.1.2.2.</w:t>
      </w:r>
      <w:r w:rsidRPr="00D452D1">
        <w:rPr>
          <w:rFonts w:ascii="Helvetica" w:eastAsia="Times New Roman" w:hAnsi="Helvetica" w:cs="Helvetica"/>
          <w:color w:val="585858"/>
          <w:sz w:val="20"/>
          <w:szCs w:val="20"/>
          <w:shd w:val="clear" w:color="auto" w:fill="F8F8F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w:t>
      </w:r>
      <w:proofErr w:type="gramStart"/>
      <w:r w:rsidRPr="00D452D1">
        <w:rPr>
          <w:rFonts w:ascii="Helvetica" w:eastAsia="Times New Roman" w:hAnsi="Helvetica" w:cs="Helvetica"/>
          <w:color w:val="585858"/>
          <w:sz w:val="20"/>
          <w:szCs w:val="20"/>
          <w:shd w:val="clear" w:color="auto" w:fill="F8F8F8"/>
          <w:lang w:eastAsia="tr-TR"/>
        </w:rPr>
        <w:t>ilgili</w:t>
      </w:r>
      <w:proofErr w:type="gramEnd"/>
      <w:r w:rsidRPr="00D452D1">
        <w:rPr>
          <w:rFonts w:ascii="Helvetica" w:eastAsia="Times New Roman" w:hAnsi="Helvetica" w:cs="Helvetica"/>
          <w:color w:val="585858"/>
          <w:sz w:val="20"/>
          <w:szCs w:val="20"/>
          <w:shd w:val="clear" w:color="auto" w:fill="F8F8F8"/>
          <w:lang w:eastAsia="tr-TR"/>
        </w:rPr>
        <w:t xml:space="preserve"> Ticaret Sicil Gazeteleri veya bu hususları gösteren belgeler ile tüzel kişiliğin noter tasdikli imza sirküleri,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4.1.3.</w:t>
      </w:r>
      <w:r w:rsidRPr="00D452D1">
        <w:rPr>
          <w:rFonts w:ascii="Helvetica" w:eastAsia="Times New Roman" w:hAnsi="Helvetica" w:cs="Helvetica"/>
          <w:color w:val="585858"/>
          <w:sz w:val="20"/>
          <w:szCs w:val="20"/>
          <w:shd w:val="clear" w:color="auto" w:fill="F8F8F8"/>
          <w:lang w:eastAsia="tr-TR"/>
        </w:rPr>
        <w:t> Şekli ve içeriği İdari Şartnamede belirlenen teklif mektubu.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4.1.4.</w:t>
      </w:r>
      <w:r w:rsidRPr="00D452D1">
        <w:rPr>
          <w:rFonts w:ascii="Helvetica" w:eastAsia="Times New Roman" w:hAnsi="Helvetica" w:cs="Helvetica"/>
          <w:color w:val="585858"/>
          <w:sz w:val="20"/>
          <w:szCs w:val="20"/>
          <w:shd w:val="clear" w:color="auto" w:fill="F8F8F8"/>
          <w:lang w:eastAsia="tr-TR"/>
        </w:rPr>
        <w:t> Şekli ve içeriği İdari Şartnamede belirlenen geçici teminat.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4.1.5</w:t>
      </w:r>
      <w:r w:rsidRPr="00D452D1">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D452D1">
        <w:rPr>
          <w:rFonts w:ascii="Helvetica" w:eastAsia="Times New Roman" w:hAnsi="Helvetica" w:cs="Helvetica"/>
          <w:color w:val="585858"/>
          <w:sz w:val="20"/>
          <w:szCs w:val="20"/>
          <w:lang w:eastAsia="tr-TR"/>
        </w:rPr>
        <w:br/>
      </w:r>
      <w:proofErr w:type="gramStart"/>
      <w:r w:rsidRPr="00D452D1">
        <w:rPr>
          <w:rFonts w:ascii="Helvetica" w:eastAsia="Times New Roman" w:hAnsi="Helvetica" w:cs="Helvetica"/>
          <w:b/>
          <w:bCs/>
          <w:color w:val="585858"/>
          <w:sz w:val="20"/>
          <w:szCs w:val="20"/>
          <w:shd w:val="clear" w:color="auto" w:fill="F8F8F8"/>
          <w:lang w:eastAsia="tr-TR"/>
        </w:rPr>
        <w:t>4.1.6</w:t>
      </w:r>
      <w:r w:rsidRPr="00D452D1">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452D1" w:rsidRPr="00D452D1" w:rsidTr="00D452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D452D1">
              <w:rPr>
                <w:rFonts w:ascii="Helvetica" w:eastAsia="Times New Roman" w:hAnsi="Helvetica" w:cs="Helvetica"/>
                <w:b/>
                <w:bCs/>
                <w:color w:val="585858"/>
                <w:sz w:val="20"/>
                <w:szCs w:val="20"/>
                <w:lang w:eastAsia="tr-TR"/>
              </w:rPr>
              <w:t>kriterler</w:t>
            </w:r>
            <w:proofErr w:type="gramEnd"/>
            <w:r w:rsidRPr="00D452D1">
              <w:rPr>
                <w:rFonts w:ascii="Helvetica" w:eastAsia="Times New Roman" w:hAnsi="Helvetica" w:cs="Helvetica"/>
                <w:b/>
                <w:bCs/>
                <w:color w:val="585858"/>
                <w:sz w:val="20"/>
                <w:szCs w:val="20"/>
                <w:lang w:eastAsia="tr-TR"/>
              </w:rPr>
              <w:t>:</w:t>
            </w:r>
          </w:p>
        </w:tc>
      </w:tr>
      <w:tr w:rsidR="00D452D1" w:rsidRPr="00D452D1" w:rsidTr="00D452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 xml:space="preserve">İdare tarafından ekonomik ve mali yeterliğe ilişkin </w:t>
            </w:r>
            <w:proofErr w:type="gramStart"/>
            <w:r w:rsidRPr="00D452D1">
              <w:rPr>
                <w:rFonts w:ascii="Helvetica" w:eastAsia="Times New Roman" w:hAnsi="Helvetica" w:cs="Helvetica"/>
                <w:color w:val="585858"/>
                <w:sz w:val="20"/>
                <w:szCs w:val="20"/>
                <w:lang w:eastAsia="tr-TR"/>
              </w:rPr>
              <w:t>kriter</w:t>
            </w:r>
            <w:proofErr w:type="gramEnd"/>
            <w:r w:rsidRPr="00D452D1">
              <w:rPr>
                <w:rFonts w:ascii="Helvetica" w:eastAsia="Times New Roman" w:hAnsi="Helvetica" w:cs="Helvetica"/>
                <w:color w:val="585858"/>
                <w:sz w:val="20"/>
                <w:szCs w:val="20"/>
                <w:lang w:eastAsia="tr-TR"/>
              </w:rPr>
              <w:t xml:space="preserve"> belirtilmemiştir.</w:t>
            </w:r>
          </w:p>
        </w:tc>
      </w:tr>
    </w:tbl>
    <w:p w:rsidR="00D452D1" w:rsidRPr="00D452D1" w:rsidRDefault="00D452D1" w:rsidP="00D452D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452D1" w:rsidRPr="00D452D1" w:rsidTr="00D452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452D1">
              <w:rPr>
                <w:rFonts w:ascii="Helvetica" w:eastAsia="Times New Roman" w:hAnsi="Helvetica" w:cs="Helvetica"/>
                <w:b/>
                <w:bCs/>
                <w:color w:val="585858"/>
                <w:sz w:val="20"/>
                <w:szCs w:val="20"/>
                <w:lang w:eastAsia="tr-TR"/>
              </w:rPr>
              <w:t>kriterler</w:t>
            </w:r>
            <w:proofErr w:type="gramEnd"/>
            <w:r w:rsidRPr="00D452D1">
              <w:rPr>
                <w:rFonts w:ascii="Helvetica" w:eastAsia="Times New Roman" w:hAnsi="Helvetica" w:cs="Helvetica"/>
                <w:b/>
                <w:bCs/>
                <w:color w:val="585858"/>
                <w:sz w:val="20"/>
                <w:szCs w:val="20"/>
                <w:lang w:eastAsia="tr-TR"/>
              </w:rPr>
              <w:t>:</w:t>
            </w:r>
          </w:p>
        </w:tc>
      </w:tr>
      <w:tr w:rsidR="00D452D1" w:rsidRPr="00D452D1" w:rsidTr="00D452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4.3.1. İş deneyim belgeleri:</w:t>
            </w:r>
          </w:p>
        </w:tc>
      </w:tr>
      <w:tr w:rsidR="00D452D1" w:rsidRPr="00D452D1" w:rsidTr="00D452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Son on beş yıl içinde bedel içeren bir sözleşme kapsamında taahhüt edilen ve teklif edilen bedelin </w:t>
            </w:r>
            <w:r w:rsidRPr="00D452D1">
              <w:rPr>
                <w:rFonts w:ascii="Helvetica" w:eastAsia="Times New Roman" w:hAnsi="Helvetica" w:cs="Helvetica"/>
                <w:b/>
                <w:bCs/>
                <w:color w:val="118ABE"/>
                <w:sz w:val="20"/>
                <w:szCs w:val="20"/>
                <w:lang w:eastAsia="tr-TR"/>
              </w:rPr>
              <w:t>% 80</w:t>
            </w:r>
            <w:r w:rsidRPr="00D452D1">
              <w:rPr>
                <w:rFonts w:ascii="Helvetica" w:eastAsia="Times New Roman" w:hAnsi="Helvetica" w:cs="Helvetica"/>
                <w:color w:val="585858"/>
                <w:sz w:val="20"/>
                <w:szCs w:val="20"/>
                <w:lang w:eastAsia="tr-TR"/>
              </w:rPr>
              <w:t> oranından az olmamak üzere ihale konusu iş veya benzer işlere ilişkin iş deneyimini gösteren belgeler. </w:t>
            </w:r>
          </w:p>
        </w:tc>
      </w:tr>
    </w:tbl>
    <w:p w:rsidR="00D452D1" w:rsidRPr="00D452D1" w:rsidRDefault="00D452D1" w:rsidP="00D452D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452D1" w:rsidRPr="00D452D1" w:rsidTr="00D452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452D1" w:rsidRPr="00D452D1" w:rsidTr="00D452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4.4.1.</w:t>
            </w:r>
            <w:r w:rsidRPr="00D452D1">
              <w:rPr>
                <w:rFonts w:ascii="Helvetica" w:eastAsia="Times New Roman" w:hAnsi="Helvetica" w:cs="Helvetica"/>
                <w:color w:val="585858"/>
                <w:sz w:val="20"/>
                <w:szCs w:val="20"/>
                <w:lang w:eastAsia="tr-TR"/>
              </w:rPr>
              <w:t> Bu ihalede benzer iş olarak kabul edilecek işler:</w:t>
            </w:r>
          </w:p>
        </w:tc>
      </w:tr>
      <w:tr w:rsidR="00D452D1" w:rsidRPr="00D452D1" w:rsidTr="00D452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b/>
                <w:bCs/>
                <w:color w:val="118ABE"/>
                <w:sz w:val="20"/>
                <w:szCs w:val="20"/>
                <w:lang w:eastAsia="tr-TR"/>
              </w:rPr>
            </w:pPr>
            <w:r w:rsidRPr="00D452D1">
              <w:rPr>
                <w:rFonts w:ascii="Helvetica" w:eastAsia="Times New Roman" w:hAnsi="Helvetica" w:cs="Helvetica"/>
                <w:b/>
                <w:bCs/>
                <w:color w:val="118ABE"/>
                <w:sz w:val="20"/>
                <w:szCs w:val="20"/>
                <w:lang w:eastAsia="tr-TR"/>
              </w:rPr>
              <w:t>11/06/2011 tarih ve 27961 sayılı Resmi Gazetede yayınlanan Yapım İşleri Benzer</w:t>
            </w:r>
          </w:p>
          <w:p w:rsidR="00D452D1" w:rsidRPr="00D452D1" w:rsidRDefault="00D452D1" w:rsidP="00D452D1">
            <w:pPr>
              <w:spacing w:after="0" w:line="240" w:lineRule="atLeast"/>
              <w:rPr>
                <w:rFonts w:ascii="Helvetica" w:eastAsia="Times New Roman" w:hAnsi="Helvetica" w:cs="Helvetica"/>
                <w:b/>
                <w:bCs/>
                <w:color w:val="118ABE"/>
                <w:sz w:val="20"/>
                <w:szCs w:val="20"/>
                <w:lang w:eastAsia="tr-TR"/>
              </w:rPr>
            </w:pPr>
            <w:r w:rsidRPr="00D452D1">
              <w:rPr>
                <w:rFonts w:ascii="Helvetica" w:eastAsia="Times New Roman" w:hAnsi="Helvetica" w:cs="Helvetica"/>
                <w:b/>
                <w:bCs/>
                <w:color w:val="118ABE"/>
                <w:sz w:val="20"/>
                <w:szCs w:val="20"/>
                <w:lang w:eastAsia="tr-TR"/>
              </w:rPr>
              <w:t>İş Grupları Tebliğinde yer alan AV grubu  benzer iş olarak kabul edilecektir</w:t>
            </w:r>
            <w:r w:rsidRPr="00D452D1">
              <w:rPr>
                <w:rFonts w:ascii="Helvetica" w:eastAsia="Times New Roman" w:hAnsi="Helvetica" w:cs="Helvetica"/>
                <w:b/>
                <w:bCs/>
                <w:color w:val="118ABE"/>
                <w:sz w:val="20"/>
                <w:szCs w:val="20"/>
                <w:lang w:eastAsia="tr-TR"/>
              </w:rPr>
              <w:br/>
              <w:t> </w:t>
            </w:r>
          </w:p>
        </w:tc>
      </w:tr>
      <w:tr w:rsidR="00D452D1" w:rsidRPr="00D452D1" w:rsidTr="00D452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585858"/>
                <w:sz w:val="20"/>
                <w:szCs w:val="20"/>
                <w:lang w:eastAsia="tr-TR"/>
              </w:rPr>
              <w:t>4.4.2.</w:t>
            </w:r>
            <w:r w:rsidRPr="00D452D1">
              <w:rPr>
                <w:rFonts w:ascii="Helvetica" w:eastAsia="Times New Roman" w:hAnsi="Helvetica" w:cs="Helvetica"/>
                <w:color w:val="585858"/>
                <w:sz w:val="20"/>
                <w:szCs w:val="20"/>
                <w:lang w:eastAsia="tr-TR"/>
              </w:rPr>
              <w:t> Benzer işe denk sayılacak mühendislik veya mimarlık bölümleri:</w:t>
            </w:r>
          </w:p>
        </w:tc>
      </w:tr>
      <w:tr w:rsidR="00D452D1" w:rsidRPr="00D452D1" w:rsidTr="00D452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52D1" w:rsidRPr="00D452D1" w:rsidRDefault="00D452D1" w:rsidP="00D452D1">
            <w:pPr>
              <w:spacing w:after="0" w:line="240" w:lineRule="atLeast"/>
              <w:rPr>
                <w:rFonts w:ascii="Helvetica" w:eastAsia="Times New Roman" w:hAnsi="Helvetica" w:cs="Helvetica"/>
                <w:color w:val="585858"/>
                <w:sz w:val="20"/>
                <w:szCs w:val="20"/>
                <w:lang w:eastAsia="tr-TR"/>
              </w:rPr>
            </w:pPr>
            <w:r w:rsidRPr="00D452D1">
              <w:rPr>
                <w:rFonts w:ascii="Helvetica" w:eastAsia="Times New Roman" w:hAnsi="Helvetica" w:cs="Helvetica"/>
                <w:b/>
                <w:bCs/>
                <w:color w:val="118ABE"/>
                <w:sz w:val="20"/>
                <w:szCs w:val="20"/>
                <w:lang w:eastAsia="tr-TR"/>
              </w:rPr>
              <w:t>İnşaat Mühendisliği</w:t>
            </w:r>
          </w:p>
        </w:tc>
      </w:tr>
    </w:tbl>
    <w:p w:rsidR="00D452D1" w:rsidRPr="00D452D1" w:rsidRDefault="00D452D1" w:rsidP="00D452D1">
      <w:pPr>
        <w:spacing w:after="0" w:line="240" w:lineRule="auto"/>
        <w:rPr>
          <w:rFonts w:ascii="Times New Roman" w:eastAsia="Times New Roman" w:hAnsi="Times New Roman" w:cs="Times New Roman"/>
          <w:sz w:val="24"/>
          <w:szCs w:val="24"/>
          <w:lang w:eastAsia="tr-TR"/>
        </w:rPr>
      </w:pP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5.</w:t>
      </w:r>
      <w:r w:rsidRPr="00D452D1">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6.</w:t>
      </w:r>
      <w:r w:rsidRPr="00D452D1">
        <w:rPr>
          <w:rFonts w:ascii="Helvetica" w:eastAsia="Times New Roman" w:hAnsi="Helvetica" w:cs="Helvetica"/>
          <w:color w:val="585858"/>
          <w:sz w:val="20"/>
          <w:szCs w:val="20"/>
          <w:shd w:val="clear" w:color="auto" w:fill="F8F8F8"/>
          <w:lang w:eastAsia="tr-TR"/>
        </w:rPr>
        <w:t> İhaleye sadece yerli istekliler katılabilecektir.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7.</w:t>
      </w:r>
      <w:r w:rsidRPr="00D452D1">
        <w:rPr>
          <w:rFonts w:ascii="Helvetica" w:eastAsia="Times New Roman" w:hAnsi="Helvetica" w:cs="Helvetica"/>
          <w:color w:val="585858"/>
          <w:sz w:val="20"/>
          <w:szCs w:val="20"/>
          <w:shd w:val="clear" w:color="auto" w:fill="F8F8F8"/>
          <w:lang w:eastAsia="tr-TR"/>
        </w:rPr>
        <w:t> İhale dokümanının görülmesi ve satın alınması: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7.1.</w:t>
      </w:r>
      <w:r w:rsidRPr="00D452D1">
        <w:rPr>
          <w:rFonts w:ascii="Helvetica" w:eastAsia="Times New Roman" w:hAnsi="Helvetica" w:cs="Helvetica"/>
          <w:color w:val="585858"/>
          <w:sz w:val="20"/>
          <w:szCs w:val="20"/>
          <w:shd w:val="clear" w:color="auto" w:fill="F8F8F8"/>
          <w:lang w:eastAsia="tr-TR"/>
        </w:rPr>
        <w:t> İhale dokümanı, idarenin adresinde görülebilir ve </w:t>
      </w:r>
      <w:r w:rsidRPr="00D452D1">
        <w:rPr>
          <w:rFonts w:ascii="Helvetica" w:eastAsia="Times New Roman" w:hAnsi="Helvetica" w:cs="Helvetica"/>
          <w:b/>
          <w:bCs/>
          <w:color w:val="118ABE"/>
          <w:sz w:val="20"/>
          <w:szCs w:val="20"/>
          <w:shd w:val="clear" w:color="auto" w:fill="F8F8F8"/>
          <w:lang w:eastAsia="tr-TR"/>
        </w:rPr>
        <w:t>400 TRY (Türk Lirası)</w:t>
      </w:r>
      <w:r w:rsidRPr="00D452D1">
        <w:rPr>
          <w:rFonts w:ascii="Helvetica" w:eastAsia="Times New Roman" w:hAnsi="Helvetica" w:cs="Helvetica"/>
          <w:color w:val="585858"/>
          <w:sz w:val="20"/>
          <w:szCs w:val="20"/>
          <w:shd w:val="clear" w:color="auto" w:fill="F8F8F8"/>
          <w:lang w:eastAsia="tr-TR"/>
        </w:rPr>
        <w:t> karşılığı </w:t>
      </w:r>
      <w:r w:rsidRPr="00D452D1">
        <w:rPr>
          <w:rFonts w:ascii="Helvetica" w:eastAsia="Times New Roman" w:hAnsi="Helvetica" w:cs="Helvetica"/>
          <w:b/>
          <w:bCs/>
          <w:color w:val="118ABE"/>
          <w:sz w:val="20"/>
          <w:szCs w:val="20"/>
          <w:shd w:val="clear" w:color="auto" w:fill="F8F8F8"/>
          <w:lang w:eastAsia="tr-TR"/>
        </w:rPr>
        <w:t xml:space="preserve">Karayolları 11 Bölge Müdürlüğü İhaleler </w:t>
      </w:r>
      <w:proofErr w:type="spellStart"/>
      <w:r w:rsidRPr="00D452D1">
        <w:rPr>
          <w:rFonts w:ascii="Helvetica" w:eastAsia="Times New Roman" w:hAnsi="Helvetica" w:cs="Helvetica"/>
          <w:b/>
          <w:bCs/>
          <w:color w:val="118ABE"/>
          <w:sz w:val="20"/>
          <w:szCs w:val="20"/>
          <w:shd w:val="clear" w:color="auto" w:fill="F8F8F8"/>
          <w:lang w:eastAsia="tr-TR"/>
        </w:rPr>
        <w:t>Başmüh</w:t>
      </w:r>
      <w:proofErr w:type="spellEnd"/>
      <w:r w:rsidRPr="00D452D1">
        <w:rPr>
          <w:rFonts w:ascii="Helvetica" w:eastAsia="Times New Roman" w:hAnsi="Helvetica" w:cs="Helvetica"/>
          <w:b/>
          <w:bCs/>
          <w:color w:val="118ABE"/>
          <w:sz w:val="20"/>
          <w:szCs w:val="20"/>
          <w:shd w:val="clear" w:color="auto" w:fill="F8F8F8"/>
          <w:lang w:eastAsia="tr-TR"/>
        </w:rPr>
        <w:t>. </w:t>
      </w:r>
      <w:proofErr w:type="gramStart"/>
      <w:r w:rsidRPr="00D452D1">
        <w:rPr>
          <w:rFonts w:ascii="Helvetica" w:eastAsia="Times New Roman" w:hAnsi="Helvetica" w:cs="Helvetica"/>
          <w:color w:val="585858"/>
          <w:sz w:val="20"/>
          <w:szCs w:val="20"/>
          <w:shd w:val="clear" w:color="auto" w:fill="F8F8F8"/>
          <w:lang w:eastAsia="tr-TR"/>
        </w:rPr>
        <w:t>adresinden</w:t>
      </w:r>
      <w:proofErr w:type="gramEnd"/>
      <w:r w:rsidRPr="00D452D1">
        <w:rPr>
          <w:rFonts w:ascii="Helvetica" w:eastAsia="Times New Roman" w:hAnsi="Helvetica" w:cs="Helvetica"/>
          <w:color w:val="585858"/>
          <w:sz w:val="20"/>
          <w:szCs w:val="20"/>
          <w:shd w:val="clear" w:color="auto" w:fill="F8F8F8"/>
          <w:lang w:eastAsia="tr-TR"/>
        </w:rPr>
        <w:t xml:space="preserve"> satın alınabilir.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7.2.</w:t>
      </w:r>
      <w:r w:rsidRPr="00D452D1">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8.</w:t>
      </w:r>
      <w:r w:rsidRPr="00D452D1">
        <w:rPr>
          <w:rFonts w:ascii="Helvetica" w:eastAsia="Times New Roman" w:hAnsi="Helvetica" w:cs="Helvetica"/>
          <w:color w:val="585858"/>
          <w:sz w:val="20"/>
          <w:szCs w:val="20"/>
          <w:shd w:val="clear" w:color="auto" w:fill="F8F8F8"/>
          <w:lang w:eastAsia="tr-TR"/>
        </w:rPr>
        <w:t> Teklifler, ihale tarih ve saatine kadar </w:t>
      </w:r>
      <w:r w:rsidRPr="00D452D1">
        <w:rPr>
          <w:rFonts w:ascii="Helvetica" w:eastAsia="Times New Roman" w:hAnsi="Helvetica" w:cs="Helvetica"/>
          <w:b/>
          <w:bCs/>
          <w:color w:val="118ABE"/>
          <w:sz w:val="20"/>
          <w:szCs w:val="20"/>
          <w:shd w:val="clear" w:color="auto" w:fill="F8F8F8"/>
          <w:lang w:eastAsia="tr-TR"/>
        </w:rPr>
        <w:t>Karayolları 11 Bölge Müdürlüğü Evrak Kayıt Bürosu </w:t>
      </w:r>
      <w:r w:rsidRPr="00D452D1">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9.</w:t>
      </w:r>
      <w:r w:rsidRPr="00D452D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color w:val="585858"/>
          <w:sz w:val="20"/>
          <w:szCs w:val="20"/>
          <w:shd w:val="clear" w:color="auto" w:fill="F8F8F8"/>
          <w:lang w:eastAsia="tr-TR"/>
        </w:rPr>
        <w:t>Bu ihalede, işin tamamı için teklif verilecektir.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10.</w:t>
      </w:r>
      <w:r w:rsidRPr="00D452D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11.</w:t>
      </w:r>
      <w:r w:rsidRPr="00D452D1">
        <w:rPr>
          <w:rFonts w:ascii="Helvetica" w:eastAsia="Times New Roman" w:hAnsi="Helvetica" w:cs="Helvetica"/>
          <w:color w:val="585858"/>
          <w:sz w:val="20"/>
          <w:szCs w:val="20"/>
          <w:shd w:val="clear" w:color="auto" w:fill="F8F8F8"/>
          <w:lang w:eastAsia="tr-TR"/>
        </w:rPr>
        <w:t> Verilen tekliflerin geçerlilik süresi, ihale tarihinden itibaren </w:t>
      </w:r>
      <w:r w:rsidRPr="00D452D1">
        <w:rPr>
          <w:rFonts w:ascii="Helvetica" w:eastAsia="Times New Roman" w:hAnsi="Helvetica" w:cs="Helvetica"/>
          <w:b/>
          <w:bCs/>
          <w:color w:val="118ABE"/>
          <w:sz w:val="20"/>
          <w:szCs w:val="20"/>
          <w:shd w:val="clear" w:color="auto" w:fill="F8F8F8"/>
          <w:lang w:eastAsia="tr-TR"/>
        </w:rPr>
        <w:t>120 (yüz yirmi) </w:t>
      </w:r>
      <w:r w:rsidRPr="00D452D1">
        <w:rPr>
          <w:rFonts w:ascii="Helvetica" w:eastAsia="Times New Roman" w:hAnsi="Helvetica" w:cs="Helvetica"/>
          <w:color w:val="585858"/>
          <w:sz w:val="20"/>
          <w:szCs w:val="20"/>
          <w:shd w:val="clear" w:color="auto" w:fill="F8F8F8"/>
          <w:lang w:eastAsia="tr-TR"/>
        </w:rPr>
        <w:t>takvim günüdür.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12.</w:t>
      </w:r>
      <w:r w:rsidRPr="00D452D1">
        <w:rPr>
          <w:rFonts w:ascii="Helvetica" w:eastAsia="Times New Roman" w:hAnsi="Helvetica" w:cs="Helvetica"/>
          <w:color w:val="585858"/>
          <w:sz w:val="20"/>
          <w:szCs w:val="20"/>
          <w:shd w:val="clear" w:color="auto" w:fill="F8F8F8"/>
          <w:lang w:eastAsia="tr-TR"/>
        </w:rPr>
        <w:t> Konsorsiyum olarak ihaleye teklif verilemez. </w:t>
      </w:r>
      <w:r w:rsidRPr="00D452D1">
        <w:rPr>
          <w:rFonts w:ascii="Helvetica" w:eastAsia="Times New Roman" w:hAnsi="Helvetica" w:cs="Helvetica"/>
          <w:color w:val="585858"/>
          <w:sz w:val="20"/>
          <w:szCs w:val="20"/>
          <w:lang w:eastAsia="tr-TR"/>
        </w:rPr>
        <w:br/>
      </w:r>
      <w:r w:rsidRPr="00D452D1">
        <w:rPr>
          <w:rFonts w:ascii="Helvetica" w:eastAsia="Times New Roman" w:hAnsi="Helvetica" w:cs="Helvetica"/>
          <w:b/>
          <w:bCs/>
          <w:color w:val="585858"/>
          <w:sz w:val="20"/>
          <w:szCs w:val="20"/>
          <w:shd w:val="clear" w:color="auto" w:fill="F8F8F8"/>
          <w:lang w:eastAsia="tr-TR"/>
        </w:rPr>
        <w:t>13.Diğer hususlar:</w:t>
      </w:r>
    </w:p>
    <w:p w:rsidR="00D452D1" w:rsidRPr="004C095E" w:rsidRDefault="00D452D1" w:rsidP="004C095E">
      <w:pPr>
        <w:shd w:val="clear" w:color="auto" w:fill="F8F8F8"/>
        <w:spacing w:after="0" w:line="240" w:lineRule="auto"/>
        <w:jc w:val="both"/>
        <w:rPr>
          <w:rFonts w:ascii="Helvetica" w:eastAsia="Times New Roman" w:hAnsi="Helvetica" w:cs="Helvetica"/>
          <w:color w:val="585858"/>
          <w:sz w:val="20"/>
          <w:szCs w:val="20"/>
          <w:lang w:eastAsia="tr-TR"/>
        </w:rPr>
      </w:pPr>
      <w:r w:rsidRPr="00D452D1">
        <w:rPr>
          <w:rFonts w:ascii="Helvetica" w:eastAsia="Times New Roman" w:hAnsi="Helvetica" w:cs="Helvetica"/>
          <w:color w:val="585858"/>
          <w:sz w:val="20"/>
          <w:szCs w:val="20"/>
          <w:lang w:eastAsia="tr-TR"/>
        </w:rPr>
        <w:t>İhalede Uygulanacak Sınır Değer Katsayısı (N) : </w:t>
      </w:r>
      <w:r w:rsidRPr="00D452D1">
        <w:rPr>
          <w:rFonts w:ascii="Helvetica" w:eastAsia="Times New Roman" w:hAnsi="Helvetica" w:cs="Helvetica"/>
          <w:b/>
          <w:bCs/>
          <w:color w:val="118ABE"/>
          <w:sz w:val="20"/>
          <w:szCs w:val="20"/>
          <w:lang w:eastAsia="tr-TR"/>
        </w:rPr>
        <w:t>1</w:t>
      </w:r>
      <w:r w:rsidRPr="00D452D1">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r w:rsidRPr="00D452D1">
        <w:rPr>
          <w:rFonts w:ascii="Helvetica" w:eastAsia="Times New Roman" w:hAnsi="Helvetica" w:cs="Helvetica"/>
          <w:color w:val="585858"/>
          <w:sz w:val="20"/>
          <w:szCs w:val="20"/>
          <w:lang w:eastAsia="tr-TR"/>
        </w:rPr>
        <w:br/>
      </w:r>
    </w:p>
    <w:p w:rsidR="00D452D1" w:rsidRPr="00D452D1" w:rsidRDefault="00D452D1" w:rsidP="00D452D1">
      <w:pPr>
        <w:shd w:val="clear" w:color="auto" w:fill="F8F8F8"/>
        <w:spacing w:after="150" w:line="240" w:lineRule="auto"/>
        <w:jc w:val="both"/>
        <w:rPr>
          <w:rFonts w:ascii="Helvetica" w:eastAsia="Times New Roman" w:hAnsi="Helvetica" w:cs="Helvetica"/>
          <w:b/>
          <w:bCs/>
          <w:color w:val="118ABE"/>
          <w:sz w:val="20"/>
          <w:szCs w:val="20"/>
          <w:lang w:eastAsia="tr-TR"/>
        </w:rPr>
      </w:pPr>
      <w:r w:rsidRPr="00D452D1">
        <w:rPr>
          <w:rFonts w:ascii="Helvetica" w:eastAsia="Times New Roman" w:hAnsi="Helvetica" w:cs="Helvetica"/>
          <w:b/>
          <w:bCs/>
          <w:color w:val="118ABE"/>
          <w:sz w:val="20"/>
          <w:szCs w:val="20"/>
          <w:lang w:eastAsia="tr-TR"/>
        </w:rPr>
        <w:t xml:space="preserve">4 Aralık 2015 tarih ve 29552 sayılı Resmi </w:t>
      </w:r>
      <w:proofErr w:type="spellStart"/>
      <w:r w:rsidRPr="00D452D1">
        <w:rPr>
          <w:rFonts w:ascii="Helvetica" w:eastAsia="Times New Roman" w:hAnsi="Helvetica" w:cs="Helvetica"/>
          <w:b/>
          <w:bCs/>
          <w:color w:val="118ABE"/>
          <w:sz w:val="20"/>
          <w:szCs w:val="20"/>
          <w:lang w:eastAsia="tr-TR"/>
        </w:rPr>
        <w:t>Gazete'de</w:t>
      </w:r>
      <w:proofErr w:type="spellEnd"/>
      <w:r w:rsidRPr="00D452D1">
        <w:rPr>
          <w:rFonts w:ascii="Helvetica" w:eastAsia="Times New Roman" w:hAnsi="Helvetica" w:cs="Helvetica"/>
          <w:b/>
          <w:bCs/>
          <w:color w:val="118ABE"/>
          <w:sz w:val="20"/>
          <w:szCs w:val="20"/>
          <w:lang w:eastAsia="tr-TR"/>
        </w:rPr>
        <w:t xml:space="preserve"> çeşitli ilanlar bölümünde yer alan</w:t>
      </w:r>
      <w:r w:rsidRPr="00D452D1">
        <w:rPr>
          <w:rFonts w:ascii="Helvetica" w:eastAsia="Times New Roman" w:hAnsi="Helvetica" w:cs="Helvetica"/>
          <w:b/>
          <w:bCs/>
          <w:color w:val="118ABE"/>
          <w:sz w:val="20"/>
          <w:szCs w:val="20"/>
          <w:lang w:eastAsia="tr-TR"/>
        </w:rPr>
        <w:br/>
        <w:t>"Karayolları Genel Müdürlüğü tarafından yapılan yapım işleri ihalelerinde; Sınır Değer Katsayısı</w:t>
      </w:r>
      <w:r w:rsidRPr="00D452D1">
        <w:rPr>
          <w:rFonts w:ascii="Helvetica" w:eastAsia="Times New Roman" w:hAnsi="Helvetica" w:cs="Helvetica"/>
          <w:b/>
          <w:bCs/>
          <w:color w:val="118ABE"/>
          <w:sz w:val="20"/>
          <w:szCs w:val="20"/>
          <w:lang w:eastAsia="tr-TR"/>
        </w:rPr>
        <w:br/>
        <w:t>(A) Alt Yapı İşlerinde N = 1,00 olarak belirlenmiştir" hükmü gereğince Sınır Değer Katsayısı</w:t>
      </w:r>
      <w:r w:rsidRPr="00D452D1">
        <w:rPr>
          <w:rFonts w:ascii="Helvetica" w:eastAsia="Times New Roman" w:hAnsi="Helvetica" w:cs="Helvetica"/>
          <w:b/>
          <w:bCs/>
          <w:color w:val="118ABE"/>
          <w:sz w:val="20"/>
          <w:szCs w:val="20"/>
          <w:lang w:eastAsia="tr-TR"/>
        </w:rPr>
        <w:br/>
        <w:t>(N) 1,00 (bir) olarak belirlenmiştir</w:t>
      </w:r>
    </w:p>
    <w:p w:rsidR="004C095E" w:rsidRDefault="004C095E"/>
    <w:p w:rsidR="004C095E" w:rsidRDefault="004C095E" w:rsidP="004C095E"/>
    <w:p w:rsidR="004C095E" w:rsidRPr="009055CC" w:rsidRDefault="004C095E" w:rsidP="004C095E">
      <w:pPr>
        <w:spacing w:after="0"/>
        <w:ind w:left="5664"/>
        <w:rPr>
          <w:rFonts w:ascii="Times New Roman" w:eastAsia="Calibri" w:hAnsi="Times New Roman" w:cs="Times New Roman"/>
          <w:sz w:val="24"/>
          <w:szCs w:val="24"/>
        </w:rPr>
      </w:pPr>
      <w:r>
        <w:t xml:space="preserve">                  </w:t>
      </w:r>
      <w:r w:rsidRPr="009055CC">
        <w:rPr>
          <w:rFonts w:ascii="Times New Roman" w:eastAsia="Calibri" w:hAnsi="Times New Roman" w:cs="Times New Roman"/>
          <w:sz w:val="24"/>
          <w:szCs w:val="24"/>
        </w:rPr>
        <w:t>Yalçın KAVAK</w:t>
      </w:r>
    </w:p>
    <w:p w:rsidR="004C095E" w:rsidRPr="009055CC" w:rsidRDefault="004C095E" w:rsidP="004C095E">
      <w:pPr>
        <w:spacing w:after="0"/>
        <w:ind w:left="5664"/>
        <w:jc w:val="center"/>
        <w:rPr>
          <w:rFonts w:ascii="Times New Roman" w:eastAsia="Calibri" w:hAnsi="Times New Roman" w:cs="Times New Roman"/>
          <w:sz w:val="24"/>
          <w:szCs w:val="24"/>
        </w:rPr>
      </w:pPr>
      <w:r w:rsidRPr="009055CC">
        <w:rPr>
          <w:rFonts w:ascii="Times New Roman" w:eastAsia="Calibri" w:hAnsi="Times New Roman" w:cs="Times New Roman"/>
          <w:sz w:val="24"/>
          <w:szCs w:val="24"/>
        </w:rPr>
        <w:t>Bölge Müdürü a.</w:t>
      </w:r>
    </w:p>
    <w:p w:rsidR="004C095E" w:rsidRPr="009055CC" w:rsidRDefault="004C095E" w:rsidP="004C095E">
      <w:pPr>
        <w:spacing w:after="0"/>
        <w:ind w:left="5664"/>
        <w:jc w:val="center"/>
        <w:rPr>
          <w:rFonts w:ascii="Times New Roman" w:eastAsia="Calibri" w:hAnsi="Times New Roman" w:cs="Times New Roman"/>
          <w:sz w:val="24"/>
          <w:szCs w:val="24"/>
        </w:rPr>
      </w:pPr>
      <w:r w:rsidRPr="009055CC">
        <w:rPr>
          <w:rFonts w:ascii="Times New Roman" w:eastAsia="Calibri" w:hAnsi="Times New Roman" w:cs="Times New Roman"/>
          <w:sz w:val="24"/>
          <w:szCs w:val="24"/>
        </w:rPr>
        <w:t>Bölge Müdür Yrd.</w:t>
      </w:r>
    </w:p>
    <w:p w:rsidR="00CF4B3F" w:rsidRPr="004C095E" w:rsidRDefault="00CF4B3F" w:rsidP="004C095E">
      <w:pPr>
        <w:tabs>
          <w:tab w:val="left" w:pos="6313"/>
        </w:tabs>
      </w:pPr>
    </w:p>
    <w:sectPr w:rsidR="00CF4B3F" w:rsidRPr="004C0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D1"/>
    <w:rsid w:val="00303E2F"/>
    <w:rsid w:val="004C095E"/>
    <w:rsid w:val="00CF4B3F"/>
    <w:rsid w:val="00D4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6D9C5-71A8-4FC1-AC89-7BB7BDE8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0716">
      <w:bodyDiv w:val="1"/>
      <w:marLeft w:val="0"/>
      <w:marRight w:val="0"/>
      <w:marTop w:val="0"/>
      <w:marBottom w:val="0"/>
      <w:divBdr>
        <w:top w:val="none" w:sz="0" w:space="0" w:color="auto"/>
        <w:left w:val="none" w:sz="0" w:space="0" w:color="auto"/>
        <w:bottom w:val="none" w:sz="0" w:space="0" w:color="auto"/>
        <w:right w:val="none" w:sz="0" w:space="0" w:color="auto"/>
      </w:divBdr>
      <w:divsChild>
        <w:div w:id="666832210">
          <w:marLeft w:val="0"/>
          <w:marRight w:val="0"/>
          <w:marTop w:val="0"/>
          <w:marBottom w:val="0"/>
          <w:divBdr>
            <w:top w:val="none" w:sz="0" w:space="0" w:color="auto"/>
            <w:left w:val="none" w:sz="0" w:space="0" w:color="auto"/>
            <w:bottom w:val="none" w:sz="0" w:space="0" w:color="auto"/>
            <w:right w:val="none" w:sz="0" w:space="0" w:color="auto"/>
          </w:divBdr>
        </w:div>
        <w:div w:id="113614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 Ünlü</dc:creator>
  <cp:lastModifiedBy>Muhammed Serkan AVCI</cp:lastModifiedBy>
  <cp:revision>2</cp:revision>
  <cp:lastPrinted>2017-02-15T08:06:00Z</cp:lastPrinted>
  <dcterms:created xsi:type="dcterms:W3CDTF">2017-02-16T08:36:00Z</dcterms:created>
  <dcterms:modified xsi:type="dcterms:W3CDTF">2017-02-16T08:36:00Z</dcterms:modified>
</cp:coreProperties>
</file>