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u w:val="single"/>
          <w:lang w:eastAsia="tr-TR"/>
        </w:rPr>
        <w:t>PROJE VE İNŞAAT DAİRESİ BAŞKANLIĞI DİĞER ÖZEL BÜTÇELİ KURULUŞLAR DEVLET SU İŞLERİ GENEL MÜDÜRLÜĞÜ</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color w:val="333333"/>
          <w:sz w:val="24"/>
          <w:szCs w:val="24"/>
          <w:lang w:eastAsia="tr-TR"/>
        </w:rPr>
        <w:br/>
        <w:t xml:space="preserve">Muş-Varto </w:t>
      </w:r>
      <w:proofErr w:type="spellStart"/>
      <w:r w:rsidRPr="003B4302">
        <w:rPr>
          <w:rFonts w:ascii="Times New Roman" w:eastAsia="Times New Roman" w:hAnsi="Times New Roman" w:cs="Times New Roman"/>
          <w:color w:val="333333"/>
          <w:sz w:val="24"/>
          <w:szCs w:val="24"/>
          <w:lang w:eastAsia="tr-TR"/>
        </w:rPr>
        <w:t>Alistan</w:t>
      </w:r>
      <w:proofErr w:type="spellEnd"/>
      <w:r w:rsidRPr="003B4302">
        <w:rPr>
          <w:rFonts w:ascii="Times New Roman" w:eastAsia="Times New Roman" w:hAnsi="Times New Roman" w:cs="Times New Roman"/>
          <w:color w:val="333333"/>
          <w:sz w:val="24"/>
          <w:szCs w:val="24"/>
          <w:lang w:eastAsia="tr-TR"/>
        </w:rPr>
        <w:t xml:space="preserve"> </w:t>
      </w:r>
      <w:proofErr w:type="spellStart"/>
      <w:r w:rsidRPr="003B4302">
        <w:rPr>
          <w:rFonts w:ascii="Times New Roman" w:eastAsia="Times New Roman" w:hAnsi="Times New Roman" w:cs="Times New Roman"/>
          <w:color w:val="333333"/>
          <w:sz w:val="24"/>
          <w:szCs w:val="24"/>
          <w:lang w:eastAsia="tr-TR"/>
        </w:rPr>
        <w:t>Mikrohavzası</w:t>
      </w:r>
      <w:proofErr w:type="spellEnd"/>
      <w:r w:rsidRPr="003B4302">
        <w:rPr>
          <w:rFonts w:ascii="Times New Roman" w:eastAsia="Times New Roman" w:hAnsi="Times New Roman" w:cs="Times New Roman"/>
          <w:color w:val="333333"/>
          <w:sz w:val="24"/>
          <w:szCs w:val="24"/>
          <w:lang w:eastAsia="tr-TR"/>
        </w:rPr>
        <w:t xml:space="preserve"> Sulama Alt Yapısı ve Muş-Hasköy Değirmendere Havzası Sulama Alt Yapısı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10"/>
        <w:gridCol w:w="6512"/>
      </w:tblGrid>
      <w:tr w:rsidR="003B4302" w:rsidRPr="003B4302" w:rsidTr="003B4302">
        <w:tc>
          <w:tcPr>
            <w:tcW w:w="3300" w:type="dxa"/>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sz w:val="24"/>
                <w:szCs w:val="24"/>
                <w:lang w:eastAsia="tr-TR"/>
              </w:rPr>
            </w:pPr>
            <w:r w:rsidRPr="003B4302">
              <w:rPr>
                <w:rFonts w:ascii="Times New Roman" w:eastAsia="Times New Roman" w:hAnsi="Times New Roman" w:cs="Times New Roman"/>
                <w:b/>
                <w:bCs/>
                <w:color w:val="333333"/>
                <w:sz w:val="24"/>
                <w:szCs w:val="24"/>
                <w:lang w:eastAsia="tr-TR"/>
              </w:rPr>
              <w:t>İhale Kayıt Numarası</w:t>
            </w:r>
          </w:p>
        </w:tc>
        <w:tc>
          <w:tcPr>
            <w:tcW w:w="50" w:type="pct"/>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w:t>
            </w:r>
          </w:p>
        </w:tc>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2017/75160</w:t>
            </w:r>
          </w:p>
        </w:tc>
      </w:tr>
    </w:tbl>
    <w:p w:rsidR="003B4302" w:rsidRPr="003B4302" w:rsidRDefault="003B4302" w:rsidP="003B4302">
      <w:pPr>
        <w:shd w:val="clear" w:color="auto" w:fill="FFFFFF"/>
        <w:spacing w:after="0" w:line="240" w:lineRule="auto"/>
        <w:rPr>
          <w:rFonts w:ascii="Times New Roman" w:eastAsia="Times New Roman" w:hAnsi="Times New Roman" w:cs="Times New Roman"/>
          <w:vanish/>
          <w:color w:val="333333"/>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9"/>
        <w:gridCol w:w="6523"/>
      </w:tblGrid>
      <w:tr w:rsidR="003B4302" w:rsidRPr="003B4302" w:rsidTr="003B4302">
        <w:tc>
          <w:tcPr>
            <w:tcW w:w="0" w:type="auto"/>
            <w:gridSpan w:val="3"/>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B04935"/>
                <w:sz w:val="24"/>
                <w:szCs w:val="24"/>
                <w:lang w:eastAsia="tr-TR"/>
              </w:rPr>
              <w:t>1-İdarenin</w:t>
            </w:r>
          </w:p>
        </w:tc>
      </w:tr>
      <w:tr w:rsidR="003B4302" w:rsidRPr="003B4302" w:rsidTr="003B4302">
        <w:tc>
          <w:tcPr>
            <w:tcW w:w="3300" w:type="dxa"/>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a)</w:t>
            </w:r>
            <w:r w:rsidRPr="003B4302">
              <w:rPr>
                <w:rFonts w:ascii="Times New Roman" w:eastAsia="Times New Roman" w:hAnsi="Times New Roman" w:cs="Times New Roman"/>
                <w:color w:val="333333"/>
                <w:sz w:val="24"/>
                <w:szCs w:val="24"/>
                <w:lang w:eastAsia="tr-TR"/>
              </w:rPr>
              <w:t xml:space="preserve"> Adresi</w:t>
            </w:r>
          </w:p>
        </w:tc>
        <w:tc>
          <w:tcPr>
            <w:tcW w:w="50" w:type="pct"/>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w:t>
            </w:r>
          </w:p>
        </w:tc>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Devlet Mahallesi, İnönü Bulvarı No: 16 06100 ÇANKAYA/ANKARA</w:t>
            </w:r>
          </w:p>
        </w:tc>
      </w:tr>
      <w:tr w:rsidR="003B4302" w:rsidRPr="003B4302" w:rsidTr="003B4302">
        <w:tc>
          <w:tcPr>
            <w:tcW w:w="3300" w:type="dxa"/>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b)</w:t>
            </w:r>
            <w:r w:rsidRPr="003B4302">
              <w:rPr>
                <w:rFonts w:ascii="Times New Roman" w:eastAsia="Times New Roman" w:hAnsi="Times New Roman" w:cs="Times New Roman"/>
                <w:color w:val="333333"/>
                <w:sz w:val="24"/>
                <w:szCs w:val="24"/>
                <w:lang w:eastAsia="tr-TR"/>
              </w:rPr>
              <w:t xml:space="preserve"> Telefon ve faks numarası</w:t>
            </w:r>
          </w:p>
        </w:tc>
        <w:tc>
          <w:tcPr>
            <w:tcW w:w="50" w:type="pct"/>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w:t>
            </w:r>
          </w:p>
        </w:tc>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proofErr w:type="gramStart"/>
            <w:r w:rsidRPr="003B4302">
              <w:rPr>
                <w:rFonts w:ascii="Times New Roman" w:eastAsia="Times New Roman" w:hAnsi="Times New Roman" w:cs="Times New Roman"/>
                <w:color w:val="333333"/>
                <w:sz w:val="24"/>
                <w:szCs w:val="24"/>
                <w:lang w:eastAsia="tr-TR"/>
              </w:rPr>
              <w:t>3124545350</w:t>
            </w:r>
            <w:proofErr w:type="gramEnd"/>
            <w:r w:rsidRPr="003B4302">
              <w:rPr>
                <w:rFonts w:ascii="Times New Roman" w:eastAsia="Times New Roman" w:hAnsi="Times New Roman" w:cs="Times New Roman"/>
                <w:color w:val="333333"/>
                <w:sz w:val="24"/>
                <w:szCs w:val="24"/>
                <w:lang w:eastAsia="tr-TR"/>
              </w:rPr>
              <w:t xml:space="preserve"> - 3124545305</w:t>
            </w:r>
          </w:p>
        </w:tc>
      </w:tr>
      <w:tr w:rsidR="003B4302" w:rsidRPr="003B4302" w:rsidTr="003B4302">
        <w:tc>
          <w:tcPr>
            <w:tcW w:w="3300" w:type="dxa"/>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c)</w:t>
            </w:r>
            <w:r w:rsidRPr="003B4302">
              <w:rPr>
                <w:rFonts w:ascii="Times New Roman" w:eastAsia="Times New Roman" w:hAnsi="Times New Roman" w:cs="Times New Roman"/>
                <w:color w:val="333333"/>
                <w:sz w:val="24"/>
                <w:szCs w:val="24"/>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w:t>
            </w:r>
          </w:p>
        </w:tc>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p>
        </w:tc>
      </w:tr>
      <w:tr w:rsidR="003B4302" w:rsidRPr="003B4302" w:rsidTr="003B4302">
        <w:tc>
          <w:tcPr>
            <w:tcW w:w="3300" w:type="dxa"/>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ç)</w:t>
            </w:r>
            <w:r w:rsidRPr="003B4302">
              <w:rPr>
                <w:rFonts w:ascii="Times New Roman" w:eastAsia="Times New Roman" w:hAnsi="Times New Roman" w:cs="Times New Roman"/>
                <w:color w:val="333333"/>
                <w:sz w:val="24"/>
                <w:szCs w:val="24"/>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w:t>
            </w:r>
          </w:p>
        </w:tc>
        <w:tc>
          <w:tcPr>
            <w:tcW w:w="0" w:type="auto"/>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https://ekap.kik.gov.tr/EKAP/ </w:t>
            </w:r>
          </w:p>
        </w:tc>
      </w:tr>
    </w:tbl>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B04935"/>
          <w:sz w:val="24"/>
          <w:szCs w:val="24"/>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9"/>
        <w:gridCol w:w="6523"/>
      </w:tblGrid>
      <w:tr w:rsidR="003B4302" w:rsidRPr="003B4302" w:rsidTr="003B4302">
        <w:tc>
          <w:tcPr>
            <w:tcW w:w="3300" w:type="dxa"/>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sz w:val="24"/>
                <w:szCs w:val="24"/>
                <w:lang w:eastAsia="tr-TR"/>
              </w:rPr>
            </w:pPr>
            <w:r w:rsidRPr="003B4302">
              <w:rPr>
                <w:rFonts w:ascii="Times New Roman" w:eastAsia="Times New Roman" w:hAnsi="Times New Roman" w:cs="Times New Roman"/>
                <w:b/>
                <w:bCs/>
                <w:color w:val="333333"/>
                <w:sz w:val="24"/>
                <w:szCs w:val="24"/>
                <w:lang w:eastAsia="tr-TR"/>
              </w:rPr>
              <w:t>a)</w:t>
            </w:r>
            <w:r w:rsidRPr="003B4302">
              <w:rPr>
                <w:rFonts w:ascii="Times New Roman" w:eastAsia="Times New Roman" w:hAnsi="Times New Roman" w:cs="Times New Roman"/>
                <w:color w:val="333333"/>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w:t>
            </w:r>
          </w:p>
        </w:tc>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Toplam 22.075,34 m PE 100 Boru Döşenmesi, 256 tane Sanat Yapısı yapılması, 19,66 km Uzunluğunda Servis Yolu Yapımı ve İşletilmesi işleri. </w:t>
            </w:r>
            <w:r w:rsidRPr="003B4302">
              <w:rPr>
                <w:rFonts w:ascii="Times New Roman" w:eastAsia="Times New Roman" w:hAnsi="Times New Roman" w:cs="Times New Roman"/>
                <w:color w:val="333333"/>
                <w:sz w:val="24"/>
                <w:szCs w:val="24"/>
                <w:lang w:eastAsia="tr-TR"/>
              </w:rPr>
              <w:br/>
              <w:t xml:space="preserve">Ayrıntılı bilgiye </w:t>
            </w:r>
            <w:proofErr w:type="spellStart"/>
            <w:r w:rsidRPr="003B4302">
              <w:rPr>
                <w:rFonts w:ascii="Times New Roman" w:eastAsia="Times New Roman" w:hAnsi="Times New Roman" w:cs="Times New Roman"/>
                <w:color w:val="333333"/>
                <w:sz w:val="24"/>
                <w:szCs w:val="24"/>
                <w:lang w:eastAsia="tr-TR"/>
              </w:rPr>
              <w:t>EKAP’ta</w:t>
            </w:r>
            <w:proofErr w:type="spellEnd"/>
            <w:r w:rsidRPr="003B4302">
              <w:rPr>
                <w:rFonts w:ascii="Times New Roman" w:eastAsia="Times New Roman" w:hAnsi="Times New Roman" w:cs="Times New Roman"/>
                <w:color w:val="333333"/>
                <w:sz w:val="24"/>
                <w:szCs w:val="24"/>
                <w:lang w:eastAsia="tr-TR"/>
              </w:rPr>
              <w:t xml:space="preserve"> yer alan ihale dokümanı içinde bulunan idari şartnameden ulaşılabilir.</w:t>
            </w:r>
          </w:p>
        </w:tc>
      </w:tr>
      <w:tr w:rsidR="003B4302" w:rsidRPr="003B4302" w:rsidTr="003B4302">
        <w:tc>
          <w:tcPr>
            <w:tcW w:w="3300" w:type="dxa"/>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b)</w:t>
            </w:r>
            <w:r w:rsidRPr="003B4302">
              <w:rPr>
                <w:rFonts w:ascii="Times New Roman" w:eastAsia="Times New Roman" w:hAnsi="Times New Roman" w:cs="Times New Roman"/>
                <w:color w:val="333333"/>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w:t>
            </w:r>
          </w:p>
        </w:tc>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MUŞ ili sınırları içerisinde ( DSİ 17. (Van) Bölge Müdürlüğü) </w:t>
            </w:r>
          </w:p>
        </w:tc>
      </w:tr>
      <w:tr w:rsidR="003B4302" w:rsidRPr="003B4302" w:rsidTr="003B4302">
        <w:tc>
          <w:tcPr>
            <w:tcW w:w="3300" w:type="dxa"/>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c)</w:t>
            </w:r>
            <w:r w:rsidRPr="003B4302">
              <w:rPr>
                <w:rFonts w:ascii="Times New Roman" w:eastAsia="Times New Roman" w:hAnsi="Times New Roman" w:cs="Times New Roman"/>
                <w:color w:val="333333"/>
                <w:sz w:val="24"/>
                <w:szCs w:val="24"/>
                <w:lang w:eastAsia="tr-TR"/>
              </w:rPr>
              <w:t xml:space="preserve"> İşe başlama tarihi</w:t>
            </w:r>
          </w:p>
        </w:tc>
        <w:tc>
          <w:tcPr>
            <w:tcW w:w="50" w:type="pct"/>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w:t>
            </w:r>
          </w:p>
        </w:tc>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Sözleşmenin imzalandığı tarihten itibaren 15 gün içinde </w:t>
            </w:r>
            <w:r w:rsidRPr="003B4302">
              <w:rPr>
                <w:rFonts w:ascii="Times New Roman" w:eastAsia="Times New Roman" w:hAnsi="Times New Roman" w:cs="Times New Roman"/>
                <w:color w:val="333333"/>
                <w:sz w:val="24"/>
                <w:szCs w:val="24"/>
                <w:lang w:eastAsia="tr-TR"/>
              </w:rPr>
              <w:br/>
              <w:t xml:space="preserve">yer teslimi yapılarak işe başlanacaktır. </w:t>
            </w:r>
          </w:p>
        </w:tc>
      </w:tr>
      <w:tr w:rsidR="003B4302" w:rsidRPr="003B4302" w:rsidTr="003B4302">
        <w:tc>
          <w:tcPr>
            <w:tcW w:w="3300" w:type="dxa"/>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ç)</w:t>
            </w:r>
            <w:r w:rsidRPr="003B4302">
              <w:rPr>
                <w:rFonts w:ascii="Times New Roman" w:eastAsia="Times New Roman" w:hAnsi="Times New Roman" w:cs="Times New Roman"/>
                <w:color w:val="333333"/>
                <w:sz w:val="24"/>
                <w:szCs w:val="24"/>
                <w:lang w:eastAsia="tr-TR"/>
              </w:rPr>
              <w:t xml:space="preserve"> İşin süresi</w:t>
            </w:r>
          </w:p>
        </w:tc>
        <w:tc>
          <w:tcPr>
            <w:tcW w:w="50" w:type="pct"/>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w:t>
            </w:r>
          </w:p>
        </w:tc>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Yer tesliminden itibaren 400 (</w:t>
            </w:r>
            <w:proofErr w:type="spellStart"/>
            <w:r w:rsidRPr="003B4302">
              <w:rPr>
                <w:rFonts w:ascii="Times New Roman" w:eastAsia="Times New Roman" w:hAnsi="Times New Roman" w:cs="Times New Roman"/>
                <w:color w:val="333333"/>
                <w:sz w:val="24"/>
                <w:szCs w:val="24"/>
                <w:lang w:eastAsia="tr-TR"/>
              </w:rPr>
              <w:t>dörtyüz</w:t>
            </w:r>
            <w:proofErr w:type="spellEnd"/>
            <w:r w:rsidRPr="003B4302">
              <w:rPr>
                <w:rFonts w:ascii="Times New Roman" w:eastAsia="Times New Roman" w:hAnsi="Times New Roman" w:cs="Times New Roman"/>
                <w:color w:val="333333"/>
                <w:sz w:val="24"/>
                <w:szCs w:val="24"/>
                <w:lang w:eastAsia="tr-TR"/>
              </w:rPr>
              <w:t xml:space="preserve">) takvim günüdür. </w:t>
            </w:r>
          </w:p>
        </w:tc>
      </w:tr>
    </w:tbl>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B04935"/>
          <w:sz w:val="24"/>
          <w:szCs w:val="24"/>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9"/>
        <w:gridCol w:w="6523"/>
      </w:tblGrid>
      <w:tr w:rsidR="003B4302" w:rsidRPr="003B4302" w:rsidTr="003B4302">
        <w:tc>
          <w:tcPr>
            <w:tcW w:w="3300" w:type="dxa"/>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sz w:val="24"/>
                <w:szCs w:val="24"/>
                <w:lang w:eastAsia="tr-TR"/>
              </w:rPr>
            </w:pPr>
            <w:r w:rsidRPr="003B4302">
              <w:rPr>
                <w:rFonts w:ascii="Times New Roman" w:eastAsia="Times New Roman" w:hAnsi="Times New Roman" w:cs="Times New Roman"/>
                <w:b/>
                <w:bCs/>
                <w:color w:val="333333"/>
                <w:sz w:val="24"/>
                <w:szCs w:val="24"/>
                <w:lang w:eastAsia="tr-TR"/>
              </w:rPr>
              <w:t>a)</w:t>
            </w:r>
            <w:r w:rsidRPr="003B4302">
              <w:rPr>
                <w:rFonts w:ascii="Times New Roman" w:eastAsia="Times New Roman" w:hAnsi="Times New Roman" w:cs="Times New Roman"/>
                <w:color w:val="333333"/>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w:t>
            </w:r>
          </w:p>
        </w:tc>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Devlet Su İşleri Genel Müdürlüğü, Proje ve İnşaat Dairesi Başkanlığı 601 </w:t>
            </w:r>
            <w:proofErr w:type="spellStart"/>
            <w:r w:rsidRPr="003B4302">
              <w:rPr>
                <w:rFonts w:ascii="Times New Roman" w:eastAsia="Times New Roman" w:hAnsi="Times New Roman" w:cs="Times New Roman"/>
                <w:color w:val="333333"/>
                <w:sz w:val="24"/>
                <w:szCs w:val="24"/>
                <w:lang w:eastAsia="tr-TR"/>
              </w:rPr>
              <w:t>Nolu</w:t>
            </w:r>
            <w:proofErr w:type="spellEnd"/>
            <w:r w:rsidRPr="003B4302">
              <w:rPr>
                <w:rFonts w:ascii="Times New Roman" w:eastAsia="Times New Roman" w:hAnsi="Times New Roman" w:cs="Times New Roman"/>
                <w:color w:val="333333"/>
                <w:sz w:val="24"/>
                <w:szCs w:val="24"/>
                <w:lang w:eastAsia="tr-TR"/>
              </w:rPr>
              <w:t xml:space="preserve"> Başkanlık Toplantı Salonu İnönü Bulvarı Yücetepe/ANKARA </w:t>
            </w:r>
          </w:p>
        </w:tc>
      </w:tr>
      <w:tr w:rsidR="003B4302" w:rsidRPr="003B4302" w:rsidTr="003B4302">
        <w:tc>
          <w:tcPr>
            <w:tcW w:w="3300" w:type="dxa"/>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b)</w:t>
            </w:r>
            <w:r w:rsidRPr="003B4302">
              <w:rPr>
                <w:rFonts w:ascii="Times New Roman" w:eastAsia="Times New Roman" w:hAnsi="Times New Roman" w:cs="Times New Roman"/>
                <w:color w:val="333333"/>
                <w:sz w:val="24"/>
                <w:szCs w:val="24"/>
                <w:lang w:eastAsia="tr-TR"/>
              </w:rPr>
              <w:t xml:space="preserve"> Tarihi ve saati</w:t>
            </w:r>
          </w:p>
        </w:tc>
        <w:tc>
          <w:tcPr>
            <w:tcW w:w="50" w:type="pct"/>
            <w:shd w:val="clear" w:color="auto" w:fill="auto"/>
            <w:tcMar>
              <w:top w:w="45" w:type="dxa"/>
              <w:left w:w="15" w:type="dxa"/>
              <w:bottom w:w="15" w:type="dxa"/>
              <w:right w:w="15" w:type="dxa"/>
            </w:tcMa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w:t>
            </w:r>
          </w:p>
        </w:tc>
        <w:tc>
          <w:tcPr>
            <w:tcW w:w="0" w:type="auto"/>
            <w:shd w:val="clear" w:color="auto" w:fill="auto"/>
            <w:tcMar>
              <w:top w:w="45" w:type="dxa"/>
              <w:left w:w="15" w:type="dxa"/>
              <w:bottom w:w="15" w:type="dxa"/>
              <w:right w:w="15" w:type="dxa"/>
            </w:tcMar>
            <w:vAlign w:val="center"/>
            <w:hideMark/>
          </w:tcPr>
          <w:p w:rsidR="003B4302" w:rsidRPr="003B4302" w:rsidRDefault="003B4302" w:rsidP="00B654E9">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1</w:t>
            </w:r>
            <w:r w:rsidR="00B654E9">
              <w:rPr>
                <w:rFonts w:ascii="Times New Roman" w:eastAsia="Times New Roman" w:hAnsi="Times New Roman" w:cs="Times New Roman"/>
                <w:color w:val="333333"/>
                <w:sz w:val="24"/>
                <w:szCs w:val="24"/>
                <w:lang w:eastAsia="tr-TR"/>
              </w:rPr>
              <w:t>4</w:t>
            </w:r>
            <w:r w:rsidRPr="003B4302">
              <w:rPr>
                <w:rFonts w:ascii="Times New Roman" w:eastAsia="Times New Roman" w:hAnsi="Times New Roman" w:cs="Times New Roman"/>
                <w:color w:val="333333"/>
                <w:sz w:val="24"/>
                <w:szCs w:val="24"/>
                <w:lang w:eastAsia="tr-TR"/>
              </w:rPr>
              <w:t xml:space="preserve">.04.2017 - </w:t>
            </w:r>
            <w:proofErr w:type="gramStart"/>
            <w:r w:rsidRPr="003B4302">
              <w:rPr>
                <w:rFonts w:ascii="Times New Roman" w:eastAsia="Times New Roman" w:hAnsi="Times New Roman" w:cs="Times New Roman"/>
                <w:color w:val="333333"/>
                <w:sz w:val="24"/>
                <w:szCs w:val="24"/>
                <w:lang w:eastAsia="tr-TR"/>
              </w:rPr>
              <w:t>1</w:t>
            </w:r>
            <w:r w:rsidR="00B654E9">
              <w:rPr>
                <w:rFonts w:ascii="Times New Roman" w:eastAsia="Times New Roman" w:hAnsi="Times New Roman" w:cs="Times New Roman"/>
                <w:color w:val="333333"/>
                <w:sz w:val="24"/>
                <w:szCs w:val="24"/>
                <w:lang w:eastAsia="tr-TR"/>
              </w:rPr>
              <w:t>0</w:t>
            </w:r>
            <w:r w:rsidRPr="003B4302">
              <w:rPr>
                <w:rFonts w:ascii="Times New Roman" w:eastAsia="Times New Roman" w:hAnsi="Times New Roman" w:cs="Times New Roman"/>
                <w:color w:val="333333"/>
                <w:sz w:val="24"/>
                <w:szCs w:val="24"/>
                <w:lang w:eastAsia="tr-TR"/>
              </w:rPr>
              <w:t>:30</w:t>
            </w:r>
            <w:proofErr w:type="gramEnd"/>
          </w:p>
        </w:tc>
      </w:tr>
    </w:tbl>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4. İhaleye katılabilme şartları ve istenilen belgeler ile yeterlik değerlendirmesinde uygulanacak kriterler:</w:t>
      </w:r>
      <w:bookmarkStart w:id="0" w:name="_GoBack"/>
      <w:bookmarkEnd w:id="0"/>
      <w:r w:rsidRPr="003B4302">
        <w:rPr>
          <w:rFonts w:ascii="Times New Roman" w:eastAsia="Times New Roman" w:hAnsi="Times New Roman" w:cs="Times New Roman"/>
          <w:color w:val="333333"/>
          <w:sz w:val="24"/>
          <w:szCs w:val="24"/>
          <w:lang w:eastAsia="tr-TR"/>
        </w:rPr>
        <w:br/>
      </w:r>
      <w:proofErr w:type="gramStart"/>
      <w:r w:rsidRPr="003B4302">
        <w:rPr>
          <w:rFonts w:ascii="Times New Roman" w:eastAsia="Times New Roman" w:hAnsi="Times New Roman" w:cs="Times New Roman"/>
          <w:b/>
          <w:bCs/>
          <w:color w:val="333333"/>
          <w:sz w:val="24"/>
          <w:szCs w:val="24"/>
          <w:lang w:eastAsia="tr-TR"/>
        </w:rPr>
        <w:t>4.1</w:t>
      </w:r>
      <w:proofErr w:type="gramEnd"/>
      <w:r w:rsidRPr="003B4302">
        <w:rPr>
          <w:rFonts w:ascii="Times New Roman" w:eastAsia="Times New Roman" w:hAnsi="Times New Roman" w:cs="Times New Roman"/>
          <w:b/>
          <w:bCs/>
          <w:color w:val="333333"/>
          <w:sz w:val="24"/>
          <w:szCs w:val="24"/>
          <w:lang w:eastAsia="tr-TR"/>
        </w:rPr>
        <w:t>.</w:t>
      </w:r>
      <w:r w:rsidRPr="003B4302">
        <w:rPr>
          <w:rFonts w:ascii="Times New Roman" w:eastAsia="Times New Roman" w:hAnsi="Times New Roman" w:cs="Times New Roman"/>
          <w:color w:val="333333"/>
          <w:sz w:val="24"/>
          <w:szCs w:val="24"/>
          <w:lang w:eastAsia="tr-TR"/>
        </w:rPr>
        <w:t xml:space="preserve"> İhaleye katılma şartları ve istenilen belgeler: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4.1.2.</w:t>
      </w:r>
      <w:r w:rsidRPr="003B4302">
        <w:rPr>
          <w:rFonts w:ascii="Times New Roman" w:eastAsia="Times New Roman" w:hAnsi="Times New Roman" w:cs="Times New Roman"/>
          <w:color w:val="333333"/>
          <w:sz w:val="24"/>
          <w:szCs w:val="24"/>
          <w:lang w:eastAsia="tr-TR"/>
        </w:rPr>
        <w:t xml:space="preserve"> Teklif vermeye yetkili olduğunu gösteren İmza Beyannamesi veya İmza Sirküleri.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4.1.2.1.</w:t>
      </w:r>
      <w:r w:rsidRPr="003B4302">
        <w:rPr>
          <w:rFonts w:ascii="Times New Roman" w:eastAsia="Times New Roman" w:hAnsi="Times New Roman" w:cs="Times New Roman"/>
          <w:color w:val="333333"/>
          <w:sz w:val="24"/>
          <w:szCs w:val="24"/>
          <w:lang w:eastAsia="tr-TR"/>
        </w:rPr>
        <w:t xml:space="preserve"> Gerçek kişi olması halinde, noter tasdikli imza beyannamesi. </w:t>
      </w:r>
      <w:r w:rsidRPr="003B4302">
        <w:rPr>
          <w:rFonts w:ascii="Times New Roman" w:eastAsia="Times New Roman" w:hAnsi="Times New Roman" w:cs="Times New Roman"/>
          <w:color w:val="333333"/>
          <w:sz w:val="24"/>
          <w:szCs w:val="24"/>
          <w:lang w:eastAsia="tr-TR"/>
        </w:rPr>
        <w:br/>
      </w:r>
      <w:proofErr w:type="gramStart"/>
      <w:r w:rsidRPr="003B4302">
        <w:rPr>
          <w:rFonts w:ascii="Times New Roman" w:eastAsia="Times New Roman" w:hAnsi="Times New Roman" w:cs="Times New Roman"/>
          <w:b/>
          <w:bCs/>
          <w:color w:val="333333"/>
          <w:sz w:val="24"/>
          <w:szCs w:val="24"/>
          <w:lang w:eastAsia="tr-TR"/>
        </w:rPr>
        <w:t>4.1.2.2.</w:t>
      </w:r>
      <w:r w:rsidRPr="003B4302">
        <w:rPr>
          <w:rFonts w:ascii="Times New Roman" w:eastAsia="Times New Roman" w:hAnsi="Times New Roman" w:cs="Times New Roman"/>
          <w:color w:val="333333"/>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4.1.3.</w:t>
      </w:r>
      <w:r w:rsidRPr="003B4302">
        <w:rPr>
          <w:rFonts w:ascii="Times New Roman" w:eastAsia="Times New Roman" w:hAnsi="Times New Roman" w:cs="Times New Roman"/>
          <w:color w:val="333333"/>
          <w:sz w:val="24"/>
          <w:szCs w:val="24"/>
          <w:lang w:eastAsia="tr-TR"/>
        </w:rPr>
        <w:t xml:space="preserve"> Şekli ve içeriği İdari Şartnamede belirlenen teklif mektubu. </w:t>
      </w:r>
      <w:proofErr w:type="gramEnd"/>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4.1.4.</w:t>
      </w:r>
      <w:r w:rsidRPr="003B4302">
        <w:rPr>
          <w:rFonts w:ascii="Times New Roman" w:eastAsia="Times New Roman" w:hAnsi="Times New Roman" w:cs="Times New Roman"/>
          <w:color w:val="333333"/>
          <w:sz w:val="24"/>
          <w:szCs w:val="24"/>
          <w:lang w:eastAsia="tr-TR"/>
        </w:rPr>
        <w:t xml:space="preserve"> Şekli ve içeriği İdari Şartnamede belirlenen geçici teminat.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4.1.5</w:t>
      </w:r>
      <w:r w:rsidRPr="003B4302">
        <w:rPr>
          <w:rFonts w:ascii="Times New Roman" w:eastAsia="Times New Roman" w:hAnsi="Times New Roman" w:cs="Times New Roman"/>
          <w:color w:val="333333"/>
          <w:sz w:val="24"/>
          <w:szCs w:val="24"/>
          <w:lang w:eastAsia="tr-TR"/>
        </w:rPr>
        <w:t xml:space="preserve">İhale konusu işte idarenin onayı ile alt yüklenici çalıştırılabilir. Ancak işin tamamı alt yüklenicilere yaptırılamaz. </w:t>
      </w:r>
      <w:r w:rsidRPr="003B4302">
        <w:rPr>
          <w:rFonts w:ascii="Times New Roman" w:eastAsia="Times New Roman" w:hAnsi="Times New Roman" w:cs="Times New Roman"/>
          <w:color w:val="333333"/>
          <w:sz w:val="24"/>
          <w:szCs w:val="24"/>
          <w:lang w:eastAsia="tr-TR"/>
        </w:rPr>
        <w:br/>
      </w:r>
      <w:proofErr w:type="gramStart"/>
      <w:r w:rsidRPr="003B4302">
        <w:rPr>
          <w:rFonts w:ascii="Times New Roman" w:eastAsia="Times New Roman" w:hAnsi="Times New Roman" w:cs="Times New Roman"/>
          <w:b/>
          <w:bCs/>
          <w:color w:val="333333"/>
          <w:sz w:val="24"/>
          <w:szCs w:val="24"/>
          <w:lang w:eastAsia="tr-TR"/>
        </w:rPr>
        <w:t>4.1.6</w:t>
      </w:r>
      <w:r w:rsidRPr="003B4302">
        <w:rPr>
          <w:rFonts w:ascii="Times New Roman" w:eastAsia="Times New Roman" w:hAnsi="Times New Roman" w:cs="Times New Roman"/>
          <w:color w:val="333333"/>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922"/>
      </w:tblGrid>
      <w:tr w:rsidR="003B4302" w:rsidRPr="003B4302" w:rsidTr="003B4302">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sz w:val="24"/>
                <w:szCs w:val="24"/>
                <w:lang w:eastAsia="tr-TR"/>
              </w:rPr>
            </w:pPr>
            <w:r w:rsidRPr="003B4302">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3B4302">
              <w:rPr>
                <w:rFonts w:ascii="Times New Roman" w:eastAsia="Times New Roman" w:hAnsi="Times New Roman" w:cs="Times New Roman"/>
                <w:b/>
                <w:bCs/>
                <w:color w:val="333333"/>
                <w:sz w:val="24"/>
                <w:szCs w:val="24"/>
                <w:lang w:eastAsia="tr-TR"/>
              </w:rPr>
              <w:t>kriterler</w:t>
            </w:r>
            <w:proofErr w:type="gramEnd"/>
            <w:r w:rsidRPr="003B4302">
              <w:rPr>
                <w:rFonts w:ascii="Times New Roman" w:eastAsia="Times New Roman" w:hAnsi="Times New Roman" w:cs="Times New Roman"/>
                <w:b/>
                <w:bCs/>
                <w:color w:val="333333"/>
                <w:sz w:val="24"/>
                <w:szCs w:val="24"/>
                <w:lang w:eastAsia="tr-TR"/>
              </w:rPr>
              <w:t>:</w:t>
            </w:r>
          </w:p>
        </w:tc>
      </w:tr>
      <w:tr w:rsidR="003B4302" w:rsidRPr="003B4302" w:rsidTr="003B4302">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İdare tarafından ekonomik ve mali yeterliğe ilişkin </w:t>
            </w:r>
            <w:proofErr w:type="gramStart"/>
            <w:r w:rsidRPr="003B4302">
              <w:rPr>
                <w:rFonts w:ascii="Times New Roman" w:eastAsia="Times New Roman" w:hAnsi="Times New Roman" w:cs="Times New Roman"/>
                <w:color w:val="333333"/>
                <w:sz w:val="24"/>
                <w:szCs w:val="24"/>
                <w:lang w:eastAsia="tr-TR"/>
              </w:rPr>
              <w:t>kriter</w:t>
            </w:r>
            <w:proofErr w:type="gramEnd"/>
            <w:r w:rsidRPr="003B4302">
              <w:rPr>
                <w:rFonts w:ascii="Times New Roman" w:eastAsia="Times New Roman" w:hAnsi="Times New Roman" w:cs="Times New Roman"/>
                <w:color w:val="333333"/>
                <w:sz w:val="24"/>
                <w:szCs w:val="24"/>
                <w:lang w:eastAsia="tr-TR"/>
              </w:rPr>
              <w:t xml:space="preserve"> belirtilmemiştir.</w:t>
            </w:r>
          </w:p>
        </w:tc>
      </w:tr>
    </w:tbl>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922"/>
      </w:tblGrid>
      <w:tr w:rsidR="003B4302" w:rsidRPr="003B4302" w:rsidTr="003B4302">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sz w:val="24"/>
                <w:szCs w:val="24"/>
                <w:lang w:eastAsia="tr-TR"/>
              </w:rPr>
            </w:pPr>
            <w:r w:rsidRPr="003B4302">
              <w:rPr>
                <w:rFonts w:ascii="Times New Roman" w:eastAsia="Times New Roman" w:hAnsi="Times New Roman" w:cs="Times New Roman"/>
                <w:b/>
                <w:bCs/>
                <w:color w:val="333333"/>
                <w:sz w:val="24"/>
                <w:szCs w:val="24"/>
                <w:lang w:eastAsia="tr-TR"/>
              </w:rPr>
              <w:t xml:space="preserve">4.3. Mesleki ve Teknik yeterliğe ilişkin belgeler ve bu belgelerin taşıması gereken </w:t>
            </w:r>
            <w:proofErr w:type="gramStart"/>
            <w:r w:rsidRPr="003B4302">
              <w:rPr>
                <w:rFonts w:ascii="Times New Roman" w:eastAsia="Times New Roman" w:hAnsi="Times New Roman" w:cs="Times New Roman"/>
                <w:b/>
                <w:bCs/>
                <w:color w:val="333333"/>
                <w:sz w:val="24"/>
                <w:szCs w:val="24"/>
                <w:lang w:eastAsia="tr-TR"/>
              </w:rPr>
              <w:t>kriterler</w:t>
            </w:r>
            <w:proofErr w:type="gramEnd"/>
            <w:r w:rsidRPr="003B4302">
              <w:rPr>
                <w:rFonts w:ascii="Times New Roman" w:eastAsia="Times New Roman" w:hAnsi="Times New Roman" w:cs="Times New Roman"/>
                <w:b/>
                <w:bCs/>
                <w:color w:val="333333"/>
                <w:sz w:val="24"/>
                <w:szCs w:val="24"/>
                <w:lang w:eastAsia="tr-TR"/>
              </w:rPr>
              <w:t>:</w:t>
            </w:r>
          </w:p>
        </w:tc>
      </w:tr>
      <w:tr w:rsidR="003B4302" w:rsidRPr="003B4302" w:rsidTr="003B4302">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4.3.1. İş deneyim belgeleri:</w:t>
            </w:r>
          </w:p>
        </w:tc>
      </w:tr>
      <w:tr w:rsidR="003B4302" w:rsidRPr="003B4302" w:rsidTr="003B4302">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r w:rsidR="003B4302" w:rsidRPr="003B4302" w:rsidTr="003B4302">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sz w:val="24"/>
                <w:szCs w:val="24"/>
                <w:lang w:eastAsia="tr-TR"/>
              </w:rPr>
            </w:pPr>
            <w:r w:rsidRPr="003B4302">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3B4302" w:rsidRPr="003B4302" w:rsidTr="003B4302">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4.4.1.</w:t>
            </w:r>
            <w:r w:rsidRPr="003B4302">
              <w:rPr>
                <w:rFonts w:ascii="Times New Roman" w:eastAsia="Times New Roman" w:hAnsi="Times New Roman" w:cs="Times New Roman"/>
                <w:color w:val="333333"/>
                <w:sz w:val="24"/>
                <w:szCs w:val="24"/>
                <w:lang w:eastAsia="tr-TR"/>
              </w:rPr>
              <w:t xml:space="preserve"> Bu ihalede benzer iş olarak kabul edilecek işler: </w:t>
            </w:r>
          </w:p>
        </w:tc>
      </w:tr>
      <w:tr w:rsidR="003B4302" w:rsidRPr="003B4302" w:rsidTr="003B4302">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Bu ihalede benzer iş olarak, 11.06.2011 tarih ve 27961 sayılı Resmi Gazetede yayınlanarak yürürlüğe giren Yapım İşlerinde Benzer İş Grupları Tebliği’nde yer alan AIX Grubu işler kabul edilecektir </w:t>
            </w:r>
          </w:p>
        </w:tc>
      </w:tr>
      <w:tr w:rsidR="003B4302" w:rsidRPr="003B4302" w:rsidTr="003B4302">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4.4.2.</w:t>
            </w:r>
            <w:r w:rsidRPr="003B4302">
              <w:rPr>
                <w:rFonts w:ascii="Times New Roman" w:eastAsia="Times New Roman" w:hAnsi="Times New Roman" w:cs="Times New Roman"/>
                <w:color w:val="333333"/>
                <w:sz w:val="24"/>
                <w:szCs w:val="24"/>
                <w:lang w:eastAsia="tr-TR"/>
              </w:rPr>
              <w:t xml:space="preserve"> Benzer işe denk sayılacak mühendislik veya mimarlık bölümleri:</w:t>
            </w:r>
          </w:p>
        </w:tc>
      </w:tr>
      <w:tr w:rsidR="003B4302" w:rsidRPr="003B4302" w:rsidTr="003B4302">
        <w:tc>
          <w:tcPr>
            <w:tcW w:w="0" w:type="auto"/>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İnşaat Mühendisliği</w:t>
            </w:r>
          </w:p>
        </w:tc>
      </w:tr>
    </w:tbl>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b/>
          <w:bCs/>
          <w:color w:val="333333"/>
          <w:sz w:val="24"/>
          <w:szCs w:val="24"/>
          <w:lang w:eastAsia="tr-TR"/>
        </w:rPr>
        <w:t>5.</w:t>
      </w:r>
      <w:r w:rsidRPr="003B4302">
        <w:rPr>
          <w:rFonts w:ascii="Times New Roman" w:eastAsia="Times New Roman" w:hAnsi="Times New Roman" w:cs="Times New Roman"/>
          <w:color w:val="333333"/>
          <w:sz w:val="24"/>
          <w:szCs w:val="24"/>
          <w:lang w:eastAsia="tr-TR"/>
        </w:rPr>
        <w:t>Ekonomik açıdan en avantajlı teklif fiyatla birlikte fiyat dışındaki unsurlar da dikkate alınarak belirlenecektir.</w:t>
      </w:r>
    </w:p>
    <w:p w:rsidR="003B4302" w:rsidRPr="003B4302" w:rsidRDefault="003B4302" w:rsidP="003B4302">
      <w:pPr>
        <w:shd w:val="clear" w:color="auto" w:fill="FFFFFF"/>
        <w:spacing w:after="0" w:line="240" w:lineRule="auto"/>
        <w:rPr>
          <w:rFonts w:ascii="Times New Roman" w:eastAsia="Times New Roman" w:hAnsi="Times New Roman" w:cs="Times New Roman"/>
          <w:sz w:val="24"/>
          <w:szCs w:val="24"/>
          <w:lang w:eastAsia="tr-TR"/>
        </w:rPr>
      </w:pPr>
      <w:r w:rsidRPr="003B4302">
        <w:rPr>
          <w:rFonts w:ascii="Times New Roman" w:eastAsia="Times New Roman" w:hAnsi="Times New Roman" w:cs="Times New Roman"/>
          <w:color w:val="333333"/>
          <w:sz w:val="24"/>
          <w:szCs w:val="24"/>
          <w:lang w:eastAsia="tr-TR"/>
        </w:rPr>
        <w:t>35.1. Bu ihalede ekonomik açıdan en avantajlı teklif, fiyatla birlikte fiyat dışı unsurlar da dikkate alınarak belirlenecektir.</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35.1.1 A. Değerlendirme “fiyat” ile “fiyat dışı unsur” olmak üzere iki kısımda yapılacaktır.</w:t>
      </w:r>
      <w:r w:rsidRPr="003B4302">
        <w:rPr>
          <w:rFonts w:ascii="Times New Roman" w:eastAsia="Times New Roman" w:hAnsi="Times New Roman" w:cs="Times New Roman"/>
          <w:color w:val="333333"/>
          <w:sz w:val="24"/>
          <w:szCs w:val="24"/>
          <w:lang w:eastAsia="tr-TR"/>
        </w:rPr>
        <w:br/>
        <w:t>A.1. Fiyat puanı (FP) (70 PUAN)</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Fiyat puanlaması 70 tam puan üzerinden yapılacaktır. Geçerli teklif veren istekliler arasında teklif edilen en düşük teklif fiyatı sahibi istekli 70 puan alacak olup, diğer isteklilere ait teklif puanları; FP = (</w:t>
      </w:r>
      <w:proofErr w:type="spellStart"/>
      <w:r w:rsidRPr="003B4302">
        <w:rPr>
          <w:rFonts w:ascii="Times New Roman" w:eastAsia="Times New Roman" w:hAnsi="Times New Roman" w:cs="Times New Roman"/>
          <w:color w:val="333333"/>
          <w:sz w:val="24"/>
          <w:szCs w:val="24"/>
          <w:lang w:eastAsia="tr-TR"/>
        </w:rPr>
        <w:t>Fmin</w:t>
      </w:r>
      <w:proofErr w:type="spellEnd"/>
      <w:r w:rsidRPr="003B4302">
        <w:rPr>
          <w:rFonts w:ascii="Times New Roman" w:eastAsia="Times New Roman" w:hAnsi="Times New Roman" w:cs="Times New Roman"/>
          <w:color w:val="333333"/>
          <w:sz w:val="24"/>
          <w:szCs w:val="24"/>
          <w:lang w:eastAsia="tr-TR"/>
        </w:rPr>
        <w:t xml:space="preserve"> / F) x 70 formülü ile hesaplanacaktır.</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Hesap sonucu bulunan FP (Fiyat Puanı) değeri virgülden sonra en yakın iki ondalık basamaklı sayıya yuvarlanacaktır.</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Bu formülde;</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FP: İsteklinin fiyat  puanı,</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proofErr w:type="spellStart"/>
      <w:r w:rsidRPr="003B4302">
        <w:rPr>
          <w:rFonts w:ascii="Times New Roman" w:eastAsia="Times New Roman" w:hAnsi="Times New Roman" w:cs="Times New Roman"/>
          <w:color w:val="333333"/>
          <w:sz w:val="24"/>
          <w:szCs w:val="24"/>
          <w:lang w:eastAsia="tr-TR"/>
        </w:rPr>
        <w:t>Fmin</w:t>
      </w:r>
      <w:proofErr w:type="spellEnd"/>
      <w:r w:rsidRPr="003B4302">
        <w:rPr>
          <w:rFonts w:ascii="Times New Roman" w:eastAsia="Times New Roman" w:hAnsi="Times New Roman" w:cs="Times New Roman"/>
          <w:color w:val="333333"/>
          <w:sz w:val="24"/>
          <w:szCs w:val="24"/>
          <w:lang w:eastAsia="tr-TR"/>
        </w:rPr>
        <w:t>: Geçerli teklifler içinden istekliler arasında teklif edilen en düşük  teklif fiyatı,</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F: İsteklinin teklif ettiği fiyatı ifade eder.</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A.2. Fiyat Dışı Unsur Puanı (FDUP) (30 PUAN)</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A.</w:t>
      </w:r>
      <w:proofErr w:type="gramStart"/>
      <w:r w:rsidRPr="003B4302">
        <w:rPr>
          <w:rFonts w:ascii="Times New Roman" w:eastAsia="Times New Roman" w:hAnsi="Times New Roman" w:cs="Times New Roman"/>
          <w:color w:val="333333"/>
          <w:sz w:val="24"/>
          <w:szCs w:val="24"/>
          <w:lang w:eastAsia="tr-TR"/>
        </w:rPr>
        <w:t>2.1</w:t>
      </w:r>
      <w:proofErr w:type="gramEnd"/>
      <w:r w:rsidRPr="003B4302">
        <w:rPr>
          <w:rFonts w:ascii="Times New Roman" w:eastAsia="Times New Roman" w:hAnsi="Times New Roman" w:cs="Times New Roman"/>
          <w:color w:val="333333"/>
          <w:sz w:val="24"/>
          <w:szCs w:val="24"/>
          <w:lang w:eastAsia="tr-TR"/>
        </w:rPr>
        <w:t xml:space="preserve"> Kalite Nitelik Puanı  (KNP) (30 PUAN)</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Geçerli teklif veren istekliler için yapılacak olan  kalite nitelik puanlaması 30 tam puan üzerinden yapılacak olup puanlamada kullanılacak iş kalemleri  tabloda gösterilmiştir.  Puanlamada kullanılan her bir iş kalemi için isteklinin teklif ettiği  fiyatın; isteklinin toplam teklif fiyatına olan oranı (Y)  hesaplanacak ve bu orana göre tabloda belirtilen puanlar verilecektir. Yapılan  tüm hesaplarda bulunan değerler virgülden sonra en yakın iki ondalık  basamaklı sayıya yuvarlanacaktır.</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Kalite nitelik puanlaması için örnek:</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MVHS-05 iş kalemi için isteklinin teklif ettiği fiyat: 100,00 TL,</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İsteklinin  toplam teklif fiyatı( F) : 2000,00  TL olsun,</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Y (% oran) = (İş kalemi için teklif edilen bedel / F) x 100 = (100/2000) *100 =  20,00</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Aşağıdaki tabloya  göre  isteklinin iş kalemi için teklif ettiği bedelin toplam teklif bedeline oranı</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10- % 14   arasında  olmadığı için puan alamayacaktır.</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EKONOMİK AÇIDAN EN AVANTAJLI TEKLİFİN BELİRLENMESİNDE KULLANILACAK FİYAT DIŞI UNSUR OLARAK DEĞERLENDİRMEYE ALINACAK İŞ KALEMLERİ VE PUANLAMA ESASLARI TABLOSU</w:t>
      </w:r>
    </w:p>
    <w:tbl>
      <w:tblPr>
        <w:tblW w:w="934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17"/>
        <w:gridCol w:w="960"/>
        <w:gridCol w:w="4752"/>
        <w:gridCol w:w="2126"/>
        <w:gridCol w:w="992"/>
      </w:tblGrid>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proofErr w:type="spellStart"/>
            <w:r w:rsidRPr="003B4302">
              <w:rPr>
                <w:rFonts w:ascii="Times New Roman" w:eastAsia="Times New Roman" w:hAnsi="Times New Roman" w:cs="Times New Roman"/>
                <w:color w:val="333333"/>
                <w:sz w:val="24"/>
                <w:szCs w:val="24"/>
                <w:lang w:eastAsia="tr-TR"/>
              </w:rPr>
              <w:t>S.No</w:t>
            </w:r>
            <w:proofErr w:type="spellEnd"/>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İş Kalemi No.</w:t>
            </w:r>
          </w:p>
        </w:tc>
        <w:tc>
          <w:tcPr>
            <w:tcW w:w="475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İş Kaleminin Adı ve Kısa Açıklaması</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İsteklinin iş kalemi için teklif ettiği bedelin toplam teklif bedeline (F) oranı</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Verilecek Kalite Nitelik Puanı (KNP)</w:t>
            </w:r>
          </w:p>
        </w:tc>
      </w:tr>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lastRenderedPageBreak/>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MVHS-06</w:t>
            </w:r>
          </w:p>
        </w:tc>
        <w:tc>
          <w:tcPr>
            <w:tcW w:w="475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Ø315 mm Anma Çapında 6 </w:t>
            </w:r>
            <w:proofErr w:type="spellStart"/>
            <w:r w:rsidRPr="003B4302">
              <w:rPr>
                <w:rFonts w:ascii="Times New Roman" w:eastAsia="Times New Roman" w:hAnsi="Times New Roman" w:cs="Times New Roman"/>
                <w:color w:val="333333"/>
                <w:sz w:val="24"/>
                <w:szCs w:val="24"/>
                <w:lang w:eastAsia="tr-TR"/>
              </w:rPr>
              <w:t>Atm</w:t>
            </w:r>
            <w:proofErr w:type="spellEnd"/>
            <w:r w:rsidRPr="003B4302">
              <w:rPr>
                <w:rFonts w:ascii="Times New Roman" w:eastAsia="Times New Roman" w:hAnsi="Times New Roman" w:cs="Times New Roman"/>
                <w:color w:val="333333"/>
                <w:sz w:val="24"/>
                <w:szCs w:val="24"/>
                <w:lang w:eastAsia="tr-TR"/>
              </w:rPr>
              <w:t xml:space="preserve"> Basınç Dayanımlı PE 100 Boruların ve Özel Parçalarının Temini ve Döşenmesi, Kazı ve Dolgularının Yapılması</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14 (eşit) ile 19</w:t>
            </w:r>
            <w:r>
              <w:rPr>
                <w:rFonts w:ascii="Times New Roman" w:eastAsia="Times New Roman" w:hAnsi="Times New Roman" w:cs="Times New Roman"/>
                <w:color w:val="333333"/>
                <w:sz w:val="24"/>
                <w:szCs w:val="24"/>
                <w:lang w:eastAsia="tr-TR"/>
              </w:rPr>
              <w:t xml:space="preserve"> </w:t>
            </w:r>
            <w:r w:rsidRPr="003B4302">
              <w:rPr>
                <w:rFonts w:ascii="Times New Roman" w:eastAsia="Times New Roman" w:hAnsi="Times New Roman" w:cs="Times New Roman"/>
                <w:color w:val="333333"/>
                <w:sz w:val="24"/>
                <w:szCs w:val="24"/>
                <w:lang w:eastAsia="tr-TR"/>
              </w:rPr>
              <w:t>(eşit) ve arasında ise</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jc w:val="center"/>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6,35</w:t>
            </w:r>
          </w:p>
        </w:tc>
      </w:tr>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MVHS-11</w:t>
            </w:r>
          </w:p>
        </w:tc>
        <w:tc>
          <w:tcPr>
            <w:tcW w:w="475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Ø355 mm Anma Çapında 10 </w:t>
            </w:r>
            <w:proofErr w:type="spellStart"/>
            <w:r w:rsidRPr="003B4302">
              <w:rPr>
                <w:rFonts w:ascii="Times New Roman" w:eastAsia="Times New Roman" w:hAnsi="Times New Roman" w:cs="Times New Roman"/>
                <w:color w:val="333333"/>
                <w:sz w:val="24"/>
                <w:szCs w:val="24"/>
                <w:lang w:eastAsia="tr-TR"/>
              </w:rPr>
              <w:t>Atm</w:t>
            </w:r>
            <w:proofErr w:type="spellEnd"/>
            <w:r w:rsidRPr="003B4302">
              <w:rPr>
                <w:rFonts w:ascii="Times New Roman" w:eastAsia="Times New Roman" w:hAnsi="Times New Roman" w:cs="Times New Roman"/>
                <w:color w:val="333333"/>
                <w:sz w:val="24"/>
                <w:szCs w:val="24"/>
                <w:lang w:eastAsia="tr-TR"/>
              </w:rPr>
              <w:t xml:space="preserve"> Basınç Dayanımlı PE 100 Boruların ve Özel Parçalarının Temini ve Döşenmesi, Kazı ve Dolgularının Yapılması</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13 (eşit) ile 17 (eşit) ve arasında ise</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jc w:val="center"/>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6,00</w:t>
            </w:r>
          </w:p>
        </w:tc>
      </w:tr>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MVHS-05</w:t>
            </w:r>
          </w:p>
        </w:tc>
        <w:tc>
          <w:tcPr>
            <w:tcW w:w="475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Ø250 mm Anma Çapında 6 </w:t>
            </w:r>
            <w:proofErr w:type="spellStart"/>
            <w:r w:rsidRPr="003B4302">
              <w:rPr>
                <w:rFonts w:ascii="Times New Roman" w:eastAsia="Times New Roman" w:hAnsi="Times New Roman" w:cs="Times New Roman"/>
                <w:color w:val="333333"/>
                <w:sz w:val="24"/>
                <w:szCs w:val="24"/>
                <w:lang w:eastAsia="tr-TR"/>
              </w:rPr>
              <w:t>Atm</w:t>
            </w:r>
            <w:proofErr w:type="spellEnd"/>
            <w:r w:rsidRPr="003B4302">
              <w:rPr>
                <w:rFonts w:ascii="Times New Roman" w:eastAsia="Times New Roman" w:hAnsi="Times New Roman" w:cs="Times New Roman"/>
                <w:color w:val="333333"/>
                <w:sz w:val="24"/>
                <w:szCs w:val="24"/>
                <w:lang w:eastAsia="tr-TR"/>
              </w:rPr>
              <w:t xml:space="preserve"> Basınç Dayanımlı PE 100 Boruların ve Özel Parçalarının Temini ve Döşenmesi, Kazı ve Dolgularının Yapılması</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10 (eşit) ile 14</w:t>
            </w:r>
            <w:r>
              <w:rPr>
                <w:rFonts w:ascii="Times New Roman" w:eastAsia="Times New Roman" w:hAnsi="Times New Roman" w:cs="Times New Roman"/>
                <w:color w:val="333333"/>
                <w:sz w:val="24"/>
                <w:szCs w:val="24"/>
                <w:lang w:eastAsia="tr-TR"/>
              </w:rPr>
              <w:t xml:space="preserve"> </w:t>
            </w:r>
            <w:r w:rsidRPr="003B4302">
              <w:rPr>
                <w:rFonts w:ascii="Times New Roman" w:eastAsia="Times New Roman" w:hAnsi="Times New Roman" w:cs="Times New Roman"/>
                <w:color w:val="333333"/>
                <w:sz w:val="24"/>
                <w:szCs w:val="24"/>
                <w:lang w:eastAsia="tr-TR"/>
              </w:rPr>
              <w:t>(eşit) ve arasında ise</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jc w:val="center"/>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4,50</w:t>
            </w:r>
          </w:p>
        </w:tc>
      </w:tr>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MVHS-13</w:t>
            </w:r>
          </w:p>
        </w:tc>
        <w:tc>
          <w:tcPr>
            <w:tcW w:w="475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A Tipinde Tek Çıkışlı Sulama </w:t>
            </w:r>
            <w:proofErr w:type="spellStart"/>
            <w:r w:rsidRPr="003B4302">
              <w:rPr>
                <w:rFonts w:ascii="Times New Roman" w:eastAsia="Times New Roman" w:hAnsi="Times New Roman" w:cs="Times New Roman"/>
                <w:color w:val="333333"/>
                <w:sz w:val="24"/>
                <w:szCs w:val="24"/>
                <w:lang w:eastAsia="tr-TR"/>
              </w:rPr>
              <w:t>Hidrantlarının</w:t>
            </w:r>
            <w:proofErr w:type="spellEnd"/>
            <w:r w:rsidRPr="003B4302">
              <w:rPr>
                <w:rFonts w:ascii="Times New Roman" w:eastAsia="Times New Roman" w:hAnsi="Times New Roman" w:cs="Times New Roman"/>
                <w:color w:val="333333"/>
                <w:sz w:val="24"/>
                <w:szCs w:val="24"/>
                <w:lang w:eastAsia="tr-TR"/>
              </w:rPr>
              <w:t xml:space="preserve"> Temini, Koruma Yapısının Kazısı ve İnşası, Mekanik Aksamın Temini ve Yerleştirilmesi      </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5 (eşit) ile 7(eşit) ve arasında ise</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jc w:val="center"/>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2,60</w:t>
            </w:r>
          </w:p>
        </w:tc>
      </w:tr>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MVHS-28</w:t>
            </w:r>
          </w:p>
        </w:tc>
        <w:tc>
          <w:tcPr>
            <w:tcW w:w="475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Her Türlü İnşaat ve İmalatta Kullanılmak Üzere (C20) Beton Hazırlanması</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4,5(eşit) ile 6,5 (eşit) ve arasında ise</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jc w:val="center"/>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2.25</w:t>
            </w:r>
          </w:p>
        </w:tc>
      </w:tr>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MVHS-15</w:t>
            </w:r>
          </w:p>
        </w:tc>
        <w:tc>
          <w:tcPr>
            <w:tcW w:w="475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D Tipinde Tek Çıkışlı Sulama </w:t>
            </w:r>
            <w:proofErr w:type="spellStart"/>
            <w:r w:rsidRPr="003B4302">
              <w:rPr>
                <w:rFonts w:ascii="Times New Roman" w:eastAsia="Times New Roman" w:hAnsi="Times New Roman" w:cs="Times New Roman"/>
                <w:color w:val="333333"/>
                <w:sz w:val="24"/>
                <w:szCs w:val="24"/>
                <w:lang w:eastAsia="tr-TR"/>
              </w:rPr>
              <w:t>Hidrantlarının</w:t>
            </w:r>
            <w:proofErr w:type="spellEnd"/>
            <w:r w:rsidRPr="003B4302">
              <w:rPr>
                <w:rFonts w:ascii="Times New Roman" w:eastAsia="Times New Roman" w:hAnsi="Times New Roman" w:cs="Times New Roman"/>
                <w:color w:val="333333"/>
                <w:sz w:val="24"/>
                <w:szCs w:val="24"/>
                <w:lang w:eastAsia="tr-TR"/>
              </w:rPr>
              <w:t xml:space="preserve"> Temini, Koruma Yapısının Kazısı ve İnşası, Mekanik Aksamın Temini ve Yerleştirilmesi</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4 (eşit) ile 5,5 (eşit) ve arasında ise</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jc w:val="center"/>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1,85</w:t>
            </w:r>
          </w:p>
        </w:tc>
      </w:tr>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MVHS-07</w:t>
            </w:r>
          </w:p>
        </w:tc>
        <w:tc>
          <w:tcPr>
            <w:tcW w:w="475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Ø315 mm Anma Çapında 8 </w:t>
            </w:r>
            <w:proofErr w:type="spellStart"/>
            <w:r w:rsidRPr="003B4302">
              <w:rPr>
                <w:rFonts w:ascii="Times New Roman" w:eastAsia="Times New Roman" w:hAnsi="Times New Roman" w:cs="Times New Roman"/>
                <w:color w:val="333333"/>
                <w:sz w:val="24"/>
                <w:szCs w:val="24"/>
                <w:lang w:eastAsia="tr-TR"/>
              </w:rPr>
              <w:t>Atm</w:t>
            </w:r>
            <w:proofErr w:type="spellEnd"/>
            <w:r w:rsidRPr="003B4302">
              <w:rPr>
                <w:rFonts w:ascii="Times New Roman" w:eastAsia="Times New Roman" w:hAnsi="Times New Roman" w:cs="Times New Roman"/>
                <w:color w:val="333333"/>
                <w:sz w:val="24"/>
                <w:szCs w:val="24"/>
                <w:lang w:eastAsia="tr-TR"/>
              </w:rPr>
              <w:t xml:space="preserve"> Basınç Dayanımlı PE 100 Boruların ve Özel Parçalarının Temini ve Döşenmesi, Kazı ve Dolgularının Yapılması</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4 (eşit) ile 5,5 (eşit) ve arasında ise</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jc w:val="center"/>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1,85</w:t>
            </w:r>
          </w:p>
        </w:tc>
      </w:tr>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MVHS-09</w:t>
            </w:r>
          </w:p>
        </w:tc>
        <w:tc>
          <w:tcPr>
            <w:tcW w:w="475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xml:space="preserve">Ø355 mm Anma Çapında 6 </w:t>
            </w:r>
            <w:proofErr w:type="spellStart"/>
            <w:r w:rsidRPr="003B4302">
              <w:rPr>
                <w:rFonts w:ascii="Times New Roman" w:eastAsia="Times New Roman" w:hAnsi="Times New Roman" w:cs="Times New Roman"/>
                <w:color w:val="333333"/>
                <w:sz w:val="24"/>
                <w:szCs w:val="24"/>
                <w:lang w:eastAsia="tr-TR"/>
              </w:rPr>
              <w:t>Atm</w:t>
            </w:r>
            <w:proofErr w:type="spellEnd"/>
            <w:r w:rsidRPr="003B4302">
              <w:rPr>
                <w:rFonts w:ascii="Times New Roman" w:eastAsia="Times New Roman" w:hAnsi="Times New Roman" w:cs="Times New Roman"/>
                <w:color w:val="333333"/>
                <w:sz w:val="24"/>
                <w:szCs w:val="24"/>
                <w:lang w:eastAsia="tr-TR"/>
              </w:rPr>
              <w:t xml:space="preserve"> Basınç Dayanımlı PE 100 Boruların ve Özel Parçalarının Temini ve Döşenmesi, Kazı ve Dolgularının Yapılması</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4 (eşit) ile 5,5 (eşit) ve arasında ise</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jc w:val="center"/>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1,85</w:t>
            </w:r>
          </w:p>
        </w:tc>
      </w:tr>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MVHS-27</w:t>
            </w:r>
          </w:p>
        </w:tc>
        <w:tc>
          <w:tcPr>
            <w:tcW w:w="475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Stabilize Yol Yapılması</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3 (eşit) ile 4(eşit) ve arasında ise</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jc w:val="center"/>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1,50</w:t>
            </w:r>
          </w:p>
        </w:tc>
      </w:tr>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MVHS-24</w:t>
            </w:r>
          </w:p>
        </w:tc>
        <w:tc>
          <w:tcPr>
            <w:tcW w:w="475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Su Alma Yapısı</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2,5 (eşit) ile 3,5</w:t>
            </w:r>
            <w:r>
              <w:rPr>
                <w:rFonts w:ascii="Times New Roman" w:eastAsia="Times New Roman" w:hAnsi="Times New Roman" w:cs="Times New Roman"/>
                <w:color w:val="333333"/>
                <w:sz w:val="24"/>
                <w:szCs w:val="24"/>
                <w:lang w:eastAsia="tr-TR"/>
              </w:rPr>
              <w:t xml:space="preserve"> </w:t>
            </w:r>
            <w:r w:rsidRPr="003B4302">
              <w:rPr>
                <w:rFonts w:ascii="Times New Roman" w:eastAsia="Times New Roman" w:hAnsi="Times New Roman" w:cs="Times New Roman"/>
                <w:color w:val="333333"/>
                <w:sz w:val="24"/>
                <w:szCs w:val="24"/>
                <w:lang w:eastAsia="tr-TR"/>
              </w:rPr>
              <w:t>(eşit) ve arasında ise</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jc w:val="center"/>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1,25</w:t>
            </w:r>
          </w:p>
        </w:tc>
      </w:tr>
      <w:tr w:rsidR="003B4302" w:rsidRPr="003B4302" w:rsidTr="003B4302">
        <w:tc>
          <w:tcPr>
            <w:tcW w:w="517"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tc>
        <w:tc>
          <w:tcPr>
            <w:tcW w:w="6878"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TOPLAM</w:t>
            </w:r>
          </w:p>
        </w:tc>
        <w:tc>
          <w:tcPr>
            <w:tcW w:w="992" w:type="dxa"/>
            <w:tcBorders>
              <w:top w:val="outset" w:sz="6" w:space="0" w:color="auto"/>
              <w:left w:val="outset" w:sz="6" w:space="0" w:color="auto"/>
              <w:bottom w:val="outset" w:sz="6" w:space="0" w:color="auto"/>
              <w:right w:val="outset" w:sz="6" w:space="0" w:color="auto"/>
            </w:tcBorders>
            <w:shd w:val="clear" w:color="auto" w:fill="auto"/>
            <w:tcMar>
              <w:top w:w="45" w:type="dxa"/>
              <w:left w:w="15" w:type="dxa"/>
              <w:bottom w:w="15" w:type="dxa"/>
              <w:right w:w="15" w:type="dxa"/>
            </w:tcMar>
            <w:vAlign w:val="center"/>
            <w:hideMark/>
          </w:tcPr>
          <w:p w:rsidR="003B4302" w:rsidRPr="003B4302" w:rsidRDefault="003B4302" w:rsidP="003B4302">
            <w:pPr>
              <w:spacing w:after="0" w:line="240" w:lineRule="auto"/>
              <w:jc w:val="center"/>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30</w:t>
            </w:r>
          </w:p>
        </w:tc>
      </w:tr>
    </w:tbl>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 </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A.</w:t>
      </w:r>
      <w:proofErr w:type="gramStart"/>
      <w:r w:rsidRPr="003B4302">
        <w:rPr>
          <w:rFonts w:ascii="Times New Roman" w:eastAsia="Times New Roman" w:hAnsi="Times New Roman" w:cs="Times New Roman"/>
          <w:color w:val="333333"/>
          <w:sz w:val="24"/>
          <w:szCs w:val="24"/>
          <w:lang w:eastAsia="tr-TR"/>
        </w:rPr>
        <w:t>2.2</w:t>
      </w:r>
      <w:proofErr w:type="gramEnd"/>
      <w:r w:rsidRPr="003B4302">
        <w:rPr>
          <w:rFonts w:ascii="Times New Roman" w:eastAsia="Times New Roman" w:hAnsi="Times New Roman" w:cs="Times New Roman"/>
          <w:color w:val="333333"/>
          <w:sz w:val="24"/>
          <w:szCs w:val="24"/>
          <w:lang w:eastAsia="tr-TR"/>
        </w:rPr>
        <w:t xml:space="preserve"> Fiyat Dışı Unsur Puanı; Kalite Nitelik Puanı toplamıdır.</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FDUP= KNP</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A.3. Toplam Puan (TP): Toplam Puan, Fiyat Puanı ile Fiyat Dışı Unsur Puanlarının toplamıdır.</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TP= FP + FDUP</w:t>
      </w:r>
    </w:p>
    <w:p w:rsidR="003B4302" w:rsidRPr="003B4302" w:rsidRDefault="003B4302" w:rsidP="003B4302">
      <w:pPr>
        <w:shd w:val="clear" w:color="auto" w:fill="FFFFFF"/>
        <w:spacing w:after="0" w:line="240" w:lineRule="auto"/>
        <w:rPr>
          <w:rFonts w:ascii="Times New Roman" w:eastAsia="Times New Roman" w:hAnsi="Times New Roman" w:cs="Times New Roman"/>
          <w:color w:val="333333"/>
          <w:sz w:val="24"/>
          <w:szCs w:val="24"/>
          <w:lang w:eastAsia="tr-TR"/>
        </w:rPr>
      </w:pPr>
      <w:r w:rsidRPr="003B4302">
        <w:rPr>
          <w:rFonts w:ascii="Times New Roman" w:eastAsia="Times New Roman" w:hAnsi="Times New Roman" w:cs="Times New Roman"/>
          <w:color w:val="333333"/>
          <w:sz w:val="24"/>
          <w:szCs w:val="24"/>
          <w:lang w:eastAsia="tr-TR"/>
        </w:rPr>
        <w:t>B. Ekonomik açıdan en avantajlı teklif</w:t>
      </w:r>
    </w:p>
    <w:p w:rsidR="003B4302" w:rsidRPr="003B4302" w:rsidRDefault="003B4302" w:rsidP="003B4302">
      <w:pPr>
        <w:shd w:val="clear" w:color="auto" w:fill="FFFFFF"/>
        <w:spacing w:after="0" w:line="240" w:lineRule="auto"/>
        <w:rPr>
          <w:rFonts w:ascii="Times New Roman" w:eastAsia="Times New Roman" w:hAnsi="Times New Roman" w:cs="Times New Roman"/>
          <w:sz w:val="24"/>
          <w:szCs w:val="24"/>
          <w:lang w:eastAsia="tr-TR"/>
        </w:rPr>
      </w:pPr>
      <w:r w:rsidRPr="003B4302">
        <w:rPr>
          <w:rFonts w:ascii="Times New Roman" w:eastAsia="Times New Roman" w:hAnsi="Times New Roman" w:cs="Times New Roman"/>
          <w:color w:val="333333"/>
          <w:sz w:val="24"/>
          <w:szCs w:val="24"/>
          <w:lang w:eastAsia="tr-TR"/>
        </w:rPr>
        <w:t>Ekonomik açıdan en avantajlı teklif, toplam puanı en yüksek olan istekliye ait teklif bedelidir.</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6.</w:t>
      </w:r>
      <w:r w:rsidRPr="003B4302">
        <w:rPr>
          <w:rFonts w:ascii="Times New Roman" w:eastAsia="Times New Roman" w:hAnsi="Times New Roman" w:cs="Times New Roman"/>
          <w:color w:val="333333"/>
          <w:sz w:val="24"/>
          <w:szCs w:val="24"/>
          <w:lang w:eastAsia="tr-TR"/>
        </w:rPr>
        <w:t xml:space="preserve"> İhaleye sadece yerli istekliler katılabilecektir.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7.</w:t>
      </w:r>
      <w:r w:rsidRPr="003B4302">
        <w:rPr>
          <w:rFonts w:ascii="Times New Roman" w:eastAsia="Times New Roman" w:hAnsi="Times New Roman" w:cs="Times New Roman"/>
          <w:color w:val="333333"/>
          <w:sz w:val="24"/>
          <w:szCs w:val="24"/>
          <w:lang w:eastAsia="tr-TR"/>
        </w:rPr>
        <w:t xml:space="preserve"> İhale dokümanının görülmesi ve satın alınması: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7.1.</w:t>
      </w:r>
      <w:r w:rsidRPr="003B4302">
        <w:rPr>
          <w:rFonts w:ascii="Times New Roman" w:eastAsia="Times New Roman" w:hAnsi="Times New Roman" w:cs="Times New Roman"/>
          <w:color w:val="333333"/>
          <w:sz w:val="24"/>
          <w:szCs w:val="24"/>
          <w:lang w:eastAsia="tr-TR"/>
        </w:rPr>
        <w:t xml:space="preserve"> İhale dokümanı, idarenin adresinde görülebilir ve 200 TRY (Türk Lirası) karşılığı Devlet Su İşleri Genel </w:t>
      </w:r>
      <w:proofErr w:type="spellStart"/>
      <w:proofErr w:type="gramStart"/>
      <w:r w:rsidRPr="003B4302">
        <w:rPr>
          <w:rFonts w:ascii="Times New Roman" w:eastAsia="Times New Roman" w:hAnsi="Times New Roman" w:cs="Times New Roman"/>
          <w:color w:val="333333"/>
          <w:sz w:val="24"/>
          <w:szCs w:val="24"/>
          <w:lang w:eastAsia="tr-TR"/>
        </w:rPr>
        <w:t>Müdürlüğü,Proje</w:t>
      </w:r>
      <w:proofErr w:type="spellEnd"/>
      <w:proofErr w:type="gramEnd"/>
      <w:r w:rsidRPr="003B4302">
        <w:rPr>
          <w:rFonts w:ascii="Times New Roman" w:eastAsia="Times New Roman" w:hAnsi="Times New Roman" w:cs="Times New Roman"/>
          <w:color w:val="333333"/>
          <w:sz w:val="24"/>
          <w:szCs w:val="24"/>
          <w:lang w:eastAsia="tr-TR"/>
        </w:rPr>
        <w:t xml:space="preserve"> ve İnşaat Dairesi Başkanlığı 526 </w:t>
      </w:r>
      <w:proofErr w:type="spellStart"/>
      <w:r w:rsidRPr="003B4302">
        <w:rPr>
          <w:rFonts w:ascii="Times New Roman" w:eastAsia="Times New Roman" w:hAnsi="Times New Roman" w:cs="Times New Roman"/>
          <w:color w:val="333333"/>
          <w:sz w:val="24"/>
          <w:szCs w:val="24"/>
          <w:lang w:eastAsia="tr-TR"/>
        </w:rPr>
        <w:t>Nolu</w:t>
      </w:r>
      <w:proofErr w:type="spellEnd"/>
      <w:r w:rsidRPr="003B4302">
        <w:rPr>
          <w:rFonts w:ascii="Times New Roman" w:eastAsia="Times New Roman" w:hAnsi="Times New Roman" w:cs="Times New Roman"/>
          <w:color w:val="333333"/>
          <w:sz w:val="24"/>
          <w:szCs w:val="24"/>
          <w:lang w:eastAsia="tr-TR"/>
        </w:rPr>
        <w:t xml:space="preserve"> Oda İnönü Bulvarı Yücetepe/ANKARA adresinden satın alınabilir.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7.2.</w:t>
      </w:r>
      <w:r w:rsidRPr="003B4302">
        <w:rPr>
          <w:rFonts w:ascii="Times New Roman" w:eastAsia="Times New Roman" w:hAnsi="Times New Roman" w:cs="Times New Roman"/>
          <w:color w:val="333333"/>
          <w:sz w:val="24"/>
          <w:szCs w:val="24"/>
          <w:lang w:eastAsia="tr-TR"/>
        </w:rPr>
        <w:t xml:space="preserve"> İhaleye teklif verecek olanların ihale dokümanını satın almaları veya EKAP üzerinden e-imza kullanarak indirmeleri zorunludur.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8.</w:t>
      </w:r>
      <w:r w:rsidRPr="003B4302">
        <w:rPr>
          <w:rFonts w:ascii="Times New Roman" w:eastAsia="Times New Roman" w:hAnsi="Times New Roman" w:cs="Times New Roman"/>
          <w:color w:val="333333"/>
          <w:sz w:val="24"/>
          <w:szCs w:val="24"/>
          <w:lang w:eastAsia="tr-TR"/>
        </w:rPr>
        <w:t xml:space="preserve"> Teklifler, ihale tarih ve saatine kadar Devlet Su İşleri Genel </w:t>
      </w:r>
      <w:proofErr w:type="spellStart"/>
      <w:proofErr w:type="gramStart"/>
      <w:r w:rsidRPr="003B4302">
        <w:rPr>
          <w:rFonts w:ascii="Times New Roman" w:eastAsia="Times New Roman" w:hAnsi="Times New Roman" w:cs="Times New Roman"/>
          <w:color w:val="333333"/>
          <w:sz w:val="24"/>
          <w:szCs w:val="24"/>
          <w:lang w:eastAsia="tr-TR"/>
        </w:rPr>
        <w:t>Müdürlüğü,Proje</w:t>
      </w:r>
      <w:proofErr w:type="spellEnd"/>
      <w:proofErr w:type="gramEnd"/>
      <w:r w:rsidRPr="003B4302">
        <w:rPr>
          <w:rFonts w:ascii="Times New Roman" w:eastAsia="Times New Roman" w:hAnsi="Times New Roman" w:cs="Times New Roman"/>
          <w:color w:val="333333"/>
          <w:sz w:val="24"/>
          <w:szCs w:val="24"/>
          <w:lang w:eastAsia="tr-TR"/>
        </w:rPr>
        <w:t xml:space="preserve"> ve İnşaat Dairesi Başkanlığı 526 </w:t>
      </w:r>
      <w:proofErr w:type="spellStart"/>
      <w:r w:rsidRPr="003B4302">
        <w:rPr>
          <w:rFonts w:ascii="Times New Roman" w:eastAsia="Times New Roman" w:hAnsi="Times New Roman" w:cs="Times New Roman"/>
          <w:color w:val="333333"/>
          <w:sz w:val="24"/>
          <w:szCs w:val="24"/>
          <w:lang w:eastAsia="tr-TR"/>
        </w:rPr>
        <w:t>Nolu</w:t>
      </w:r>
      <w:proofErr w:type="spellEnd"/>
      <w:r w:rsidRPr="003B4302">
        <w:rPr>
          <w:rFonts w:ascii="Times New Roman" w:eastAsia="Times New Roman" w:hAnsi="Times New Roman" w:cs="Times New Roman"/>
          <w:color w:val="333333"/>
          <w:sz w:val="24"/>
          <w:szCs w:val="24"/>
          <w:lang w:eastAsia="tr-TR"/>
        </w:rPr>
        <w:t xml:space="preserve"> Oda İnönü Bulvarı Yücetepe/ANKARA adresine elden teslim edilebileceği gibi, aynı adrese iadeli taahhütlü posta vasıtasıyla da gönderilebilir.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lastRenderedPageBreak/>
        <w:t>9.</w:t>
      </w:r>
      <w:r w:rsidRPr="003B4302">
        <w:rPr>
          <w:rFonts w:ascii="Times New Roman" w:eastAsia="Times New Roman" w:hAnsi="Times New Roman" w:cs="Times New Roman"/>
          <w:color w:val="333333"/>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3B4302">
        <w:rPr>
          <w:rFonts w:ascii="Times New Roman" w:eastAsia="Times New Roman" w:hAnsi="Times New Roman" w:cs="Times New Roman"/>
          <w:color w:val="333333"/>
          <w:sz w:val="24"/>
          <w:szCs w:val="24"/>
          <w:lang w:eastAsia="tr-TR"/>
        </w:rPr>
        <w:br/>
        <w:t xml:space="preserve">Bu ihalede, işin tamamı için teklif verilecektir.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10.</w:t>
      </w:r>
      <w:r w:rsidRPr="003B4302">
        <w:rPr>
          <w:rFonts w:ascii="Times New Roman" w:eastAsia="Times New Roman" w:hAnsi="Times New Roman" w:cs="Times New Roman"/>
          <w:color w:val="333333"/>
          <w:sz w:val="24"/>
          <w:szCs w:val="24"/>
          <w:lang w:eastAsia="tr-TR"/>
        </w:rPr>
        <w:t xml:space="preserve"> İstekliler teklif ettikleri bedelin %3’ünden az olmamak üzere kendi belirleyecekleri tutarda geçici teminat vereceklerdir.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11.</w:t>
      </w:r>
      <w:r w:rsidRPr="003B4302">
        <w:rPr>
          <w:rFonts w:ascii="Times New Roman" w:eastAsia="Times New Roman" w:hAnsi="Times New Roman" w:cs="Times New Roman"/>
          <w:color w:val="333333"/>
          <w:sz w:val="24"/>
          <w:szCs w:val="24"/>
          <w:lang w:eastAsia="tr-TR"/>
        </w:rPr>
        <w:t xml:space="preserve"> Verilen tekliflerin geçerlilik süresi, ihale tarihinden itibaren 120 (yüz yirmi) takvim günüdür.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12.</w:t>
      </w:r>
      <w:r w:rsidRPr="003B4302">
        <w:rPr>
          <w:rFonts w:ascii="Times New Roman" w:eastAsia="Times New Roman" w:hAnsi="Times New Roman" w:cs="Times New Roman"/>
          <w:color w:val="333333"/>
          <w:sz w:val="24"/>
          <w:szCs w:val="24"/>
          <w:lang w:eastAsia="tr-TR"/>
        </w:rPr>
        <w:t xml:space="preserve"> Konsorsiyum olarak ihaleye teklif verilemez. </w:t>
      </w:r>
      <w:r w:rsidRPr="003B4302">
        <w:rPr>
          <w:rFonts w:ascii="Times New Roman" w:eastAsia="Times New Roman" w:hAnsi="Times New Roman" w:cs="Times New Roman"/>
          <w:color w:val="333333"/>
          <w:sz w:val="24"/>
          <w:szCs w:val="24"/>
          <w:lang w:eastAsia="tr-TR"/>
        </w:rPr>
        <w:br/>
      </w:r>
      <w:r w:rsidRPr="003B4302">
        <w:rPr>
          <w:rFonts w:ascii="Times New Roman" w:eastAsia="Times New Roman" w:hAnsi="Times New Roman" w:cs="Times New Roman"/>
          <w:b/>
          <w:bCs/>
          <w:color w:val="333333"/>
          <w:sz w:val="24"/>
          <w:szCs w:val="24"/>
          <w:lang w:eastAsia="tr-TR"/>
        </w:rPr>
        <w:t>13. Diğer hususlar:</w:t>
      </w:r>
    </w:p>
    <w:p w:rsidR="003B4302" w:rsidRPr="003B4302" w:rsidRDefault="003B4302" w:rsidP="003B4302">
      <w:pPr>
        <w:shd w:val="clear" w:color="auto" w:fill="FFFFFF"/>
        <w:spacing w:after="0" w:line="240" w:lineRule="auto"/>
        <w:rPr>
          <w:rFonts w:ascii="Times New Roman" w:eastAsia="Times New Roman" w:hAnsi="Times New Roman" w:cs="Times New Roman"/>
          <w:sz w:val="24"/>
          <w:szCs w:val="24"/>
          <w:lang w:eastAsia="tr-TR"/>
        </w:rPr>
      </w:pPr>
      <w:r w:rsidRPr="003B4302">
        <w:rPr>
          <w:rFonts w:ascii="Times New Roman" w:eastAsia="Times New Roman" w:hAnsi="Times New Roman" w:cs="Times New Roman"/>
          <w:color w:val="333333"/>
          <w:sz w:val="24"/>
          <w:szCs w:val="24"/>
          <w:lang w:eastAsia="tr-TR"/>
        </w:rPr>
        <w:t>İhalede Uygulanacak Sınır Değer Katsayısı (N) : 1,00</w:t>
      </w:r>
      <w:r w:rsidRPr="003B4302">
        <w:rPr>
          <w:rFonts w:ascii="Times New Roman" w:eastAsia="Times New Roman" w:hAnsi="Times New Roman" w:cs="Times New Roman"/>
          <w:color w:val="333333"/>
          <w:sz w:val="24"/>
          <w:szCs w:val="24"/>
          <w:lang w:eastAsia="tr-TR"/>
        </w:rPr>
        <w:br/>
        <w:t xml:space="preserve">Teklifi sınır değerin altında olduğu tespit edilen isteklilerin teklifleri, Kanunun 38 inci maddesinde öngörülen açıklama istenmeksizin reddedilecektir. </w:t>
      </w:r>
    </w:p>
    <w:p w:rsidR="003B4302" w:rsidRPr="003B4302" w:rsidRDefault="003B4302" w:rsidP="003B4302">
      <w:pPr>
        <w:shd w:val="clear" w:color="auto" w:fill="FFFFFF"/>
        <w:spacing w:after="0" w:line="240" w:lineRule="auto"/>
        <w:rPr>
          <w:rFonts w:ascii="Times New Roman" w:eastAsia="Times New Roman" w:hAnsi="Times New Roman" w:cs="Times New Roman"/>
          <w:sz w:val="24"/>
          <w:szCs w:val="24"/>
          <w:lang w:eastAsia="tr-TR"/>
        </w:rPr>
      </w:pPr>
      <w:r w:rsidRPr="003B4302">
        <w:rPr>
          <w:rFonts w:ascii="Times New Roman" w:eastAsia="Times New Roman" w:hAnsi="Times New Roman" w:cs="Times New Roman"/>
          <w:color w:val="333333"/>
          <w:sz w:val="24"/>
          <w:szCs w:val="24"/>
          <w:lang w:eastAsia="tr-TR"/>
        </w:rPr>
        <w:t xml:space="preserve">İhalede uygulanacak sınır değer katsayısı (N) = </w:t>
      </w:r>
      <w:proofErr w:type="gramStart"/>
      <w:r w:rsidRPr="003B4302">
        <w:rPr>
          <w:rFonts w:ascii="Times New Roman" w:eastAsia="Times New Roman" w:hAnsi="Times New Roman" w:cs="Times New Roman"/>
          <w:color w:val="333333"/>
          <w:sz w:val="24"/>
          <w:szCs w:val="24"/>
          <w:lang w:eastAsia="tr-TR"/>
        </w:rPr>
        <w:t>116/07/2015</w:t>
      </w:r>
      <w:proofErr w:type="gramEnd"/>
      <w:r w:rsidRPr="003B4302">
        <w:rPr>
          <w:rFonts w:ascii="Times New Roman" w:eastAsia="Times New Roman" w:hAnsi="Times New Roman" w:cs="Times New Roman"/>
          <w:color w:val="333333"/>
          <w:sz w:val="24"/>
          <w:szCs w:val="24"/>
          <w:lang w:eastAsia="tr-TR"/>
        </w:rPr>
        <w:t xml:space="preserve"> tarihli ve 29418 sayılı Resmi Gazetede yayımlanmıştır</w:t>
      </w:r>
    </w:p>
    <w:p w:rsidR="0087321C" w:rsidRPr="003B4302" w:rsidRDefault="0087321C" w:rsidP="003B4302">
      <w:pPr>
        <w:spacing w:after="0" w:line="240" w:lineRule="auto"/>
        <w:rPr>
          <w:rFonts w:ascii="Times New Roman" w:hAnsi="Times New Roman" w:cs="Times New Roman"/>
          <w:sz w:val="24"/>
          <w:szCs w:val="24"/>
        </w:rPr>
      </w:pPr>
    </w:p>
    <w:sectPr w:rsidR="0087321C" w:rsidRPr="003B4302" w:rsidSect="003B4302">
      <w:pgSz w:w="11906" w:h="16838"/>
      <w:pgMar w:top="1134"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02"/>
    <w:rsid w:val="003B4302"/>
    <w:rsid w:val="0087321C"/>
    <w:rsid w:val="00B65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E373A-4C34-4932-88E9-EAFAF677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4302"/>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3B4302"/>
  </w:style>
  <w:style w:type="character" w:customStyle="1" w:styleId="idarebilgi">
    <w:name w:val="idarebilgi"/>
    <w:basedOn w:val="VarsaylanParagrafYazTipi"/>
    <w:rsid w:val="003B4302"/>
  </w:style>
  <w:style w:type="character" w:customStyle="1" w:styleId="ilanbaslik1">
    <w:name w:val="ilanbaslik1"/>
    <w:basedOn w:val="VarsaylanParagrafYazTipi"/>
    <w:rsid w:val="003B4302"/>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76035">
      <w:bodyDiv w:val="1"/>
      <w:marLeft w:val="0"/>
      <w:marRight w:val="0"/>
      <w:marTop w:val="0"/>
      <w:marBottom w:val="0"/>
      <w:divBdr>
        <w:top w:val="none" w:sz="0" w:space="0" w:color="auto"/>
        <w:left w:val="none" w:sz="0" w:space="0" w:color="auto"/>
        <w:bottom w:val="none" w:sz="0" w:space="0" w:color="auto"/>
        <w:right w:val="none" w:sz="0" w:space="0" w:color="auto"/>
      </w:divBdr>
      <w:divsChild>
        <w:div w:id="1980567392">
          <w:marLeft w:val="0"/>
          <w:marRight w:val="0"/>
          <w:marTop w:val="0"/>
          <w:marBottom w:val="0"/>
          <w:divBdr>
            <w:top w:val="none" w:sz="0" w:space="0" w:color="auto"/>
            <w:left w:val="none" w:sz="0" w:space="0" w:color="auto"/>
            <w:bottom w:val="none" w:sz="0" w:space="0" w:color="auto"/>
            <w:right w:val="none" w:sz="0" w:space="0" w:color="auto"/>
          </w:divBdr>
          <w:divsChild>
            <w:div w:id="370961725">
              <w:marLeft w:val="0"/>
              <w:marRight w:val="0"/>
              <w:marTop w:val="0"/>
              <w:marBottom w:val="0"/>
              <w:divBdr>
                <w:top w:val="none" w:sz="0" w:space="0" w:color="auto"/>
                <w:left w:val="none" w:sz="0" w:space="0" w:color="auto"/>
                <w:bottom w:val="none" w:sz="0" w:space="0" w:color="auto"/>
                <w:right w:val="none" w:sz="0" w:space="0" w:color="auto"/>
              </w:divBdr>
              <w:divsChild>
                <w:div w:id="955716920">
                  <w:marLeft w:val="0"/>
                  <w:marRight w:val="0"/>
                  <w:marTop w:val="0"/>
                  <w:marBottom w:val="0"/>
                  <w:divBdr>
                    <w:top w:val="none" w:sz="0" w:space="0" w:color="auto"/>
                    <w:left w:val="none" w:sz="0" w:space="0" w:color="auto"/>
                    <w:bottom w:val="none" w:sz="0" w:space="0" w:color="auto"/>
                    <w:right w:val="none" w:sz="0" w:space="0" w:color="auto"/>
                  </w:divBdr>
                </w:div>
                <w:div w:id="353309974">
                  <w:marLeft w:val="0"/>
                  <w:marRight w:val="0"/>
                  <w:marTop w:val="0"/>
                  <w:marBottom w:val="0"/>
                  <w:divBdr>
                    <w:top w:val="none" w:sz="0" w:space="0" w:color="auto"/>
                    <w:left w:val="none" w:sz="0" w:space="0" w:color="auto"/>
                    <w:bottom w:val="none" w:sz="0" w:space="0" w:color="auto"/>
                    <w:right w:val="none" w:sz="0" w:space="0" w:color="auto"/>
                  </w:divBdr>
                </w:div>
                <w:div w:id="381947833">
                  <w:marLeft w:val="0"/>
                  <w:marRight w:val="0"/>
                  <w:marTop w:val="0"/>
                  <w:marBottom w:val="0"/>
                  <w:divBdr>
                    <w:top w:val="none" w:sz="0" w:space="0" w:color="auto"/>
                    <w:left w:val="none" w:sz="0" w:space="0" w:color="auto"/>
                    <w:bottom w:val="none" w:sz="0" w:space="0" w:color="auto"/>
                    <w:right w:val="none" w:sz="0" w:space="0" w:color="auto"/>
                  </w:divBdr>
                </w:div>
                <w:div w:id="833883807">
                  <w:marLeft w:val="0"/>
                  <w:marRight w:val="0"/>
                  <w:marTop w:val="0"/>
                  <w:marBottom w:val="0"/>
                  <w:divBdr>
                    <w:top w:val="none" w:sz="0" w:space="0" w:color="auto"/>
                    <w:left w:val="none" w:sz="0" w:space="0" w:color="auto"/>
                    <w:bottom w:val="none" w:sz="0" w:space="0" w:color="auto"/>
                    <w:right w:val="none" w:sz="0" w:space="0" w:color="auto"/>
                  </w:divBdr>
                </w:div>
                <w:div w:id="16633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1464</Words>
  <Characters>8346</Characters>
  <Application>Microsoft Office Word</Application>
  <DocSecurity>0</DocSecurity>
  <Lines>69</Lines>
  <Paragraphs>19</Paragraphs>
  <ScaleCrop>false</ScaleCrop>
  <Company>Dsi</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Murat</dc:creator>
  <cp:keywords/>
  <dc:description/>
  <cp:lastModifiedBy>Mehmet Murat</cp:lastModifiedBy>
  <cp:revision>2</cp:revision>
  <dcterms:created xsi:type="dcterms:W3CDTF">2017-03-17T14:05:00Z</dcterms:created>
  <dcterms:modified xsi:type="dcterms:W3CDTF">2017-03-19T09:45:00Z</dcterms:modified>
</cp:coreProperties>
</file>